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905"/>
        <w:gridCol w:w="11208"/>
        <w:gridCol w:w="2965"/>
      </w:tblGrid>
      <w:tr w:rsidR="00016C70" w14:paraId="10907085" w14:textId="77777777" w:rsidTr="00CB4B92">
        <w:trPr>
          <w:cantSplit/>
          <w:trHeight w:val="559"/>
        </w:trPr>
        <w:tc>
          <w:tcPr>
            <w:tcW w:w="2905" w:type="dxa"/>
            <w:vMerge w:val="restart"/>
          </w:tcPr>
          <w:p w14:paraId="11B20F8C" w14:textId="77777777" w:rsidR="00016C70" w:rsidRPr="006B2859" w:rsidRDefault="00016C70" w:rsidP="00A64B18">
            <w:pPr>
              <w:jc w:val="center"/>
              <w:rPr>
                <w:sz w:val="24"/>
                <w:szCs w:val="24"/>
                <w:lang w:val="es-CO"/>
              </w:rPr>
            </w:pPr>
          </w:p>
        </w:tc>
        <w:tc>
          <w:tcPr>
            <w:tcW w:w="11208" w:type="dxa"/>
            <w:vMerge w:val="restart"/>
            <w:vAlign w:val="center"/>
          </w:tcPr>
          <w:p w14:paraId="770B19C4" w14:textId="76CA5583" w:rsidR="00016C70" w:rsidRDefault="00B82B36" w:rsidP="00A64B18">
            <w:pPr>
              <w:jc w:val="center"/>
              <w:rPr>
                <w:rFonts w:ascii="Arial" w:hAnsi="Arial"/>
                <w:b/>
                <w:sz w:val="24"/>
                <w:lang w:val="es-MX"/>
              </w:rPr>
            </w:pPr>
            <w:r>
              <w:rPr>
                <w:rFonts w:ascii="Arial" w:hAnsi="Arial" w:cs="Arial"/>
                <w:b/>
                <w:noProof/>
                <w:sz w:val="18"/>
                <w:szCs w:val="18"/>
                <w:lang w:val="es-CO"/>
              </w:rPr>
              <mc:AlternateContent>
                <mc:Choice Requires="wps">
                  <w:drawing>
                    <wp:anchor distT="0" distB="0" distL="114300" distR="114300" simplePos="0" relativeHeight="251657728" behindDoc="0" locked="0" layoutInCell="1" allowOverlap="1" wp14:anchorId="3AF0E967" wp14:editId="2772B65A">
                      <wp:simplePos x="0" y="0"/>
                      <wp:positionH relativeFrom="column">
                        <wp:posOffset>5877560</wp:posOffset>
                      </wp:positionH>
                      <wp:positionV relativeFrom="paragraph">
                        <wp:posOffset>376555</wp:posOffset>
                      </wp:positionV>
                      <wp:extent cx="180975" cy="180975"/>
                      <wp:effectExtent l="0" t="0" r="0" b="0"/>
                      <wp:wrapNone/>
                      <wp:docPr id="1055173646"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18097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w14:anchorId="3EC7F668">
                    <v:roundrect id="AutoShape 3" style="position:absolute;margin-left:462.8pt;margin-top:29.65pt;width:14.25pt;height:14.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6" arcsize="10923f" w14:anchorId="49CB83B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"/>
                  </w:pict>
                </mc:Fallback>
              </mc:AlternateContent>
            </w:r>
            <w:r w:rsidR="00016C70" w:rsidRPr="00305305">
              <w:rPr>
                <w:rFonts w:ascii="Arial" w:hAnsi="Arial"/>
                <w:b/>
                <w:sz w:val="28"/>
                <w:lang w:val="es-MX"/>
              </w:rPr>
              <w:t>LISTADO DE ASISTENCIA</w:t>
            </w:r>
          </w:p>
        </w:tc>
        <w:tc>
          <w:tcPr>
            <w:tcW w:w="2965" w:type="dxa"/>
            <w:vAlign w:val="center"/>
          </w:tcPr>
          <w:p w14:paraId="7FE85EF9" w14:textId="77777777" w:rsidR="00016C70" w:rsidRPr="006461DD" w:rsidRDefault="00016C70" w:rsidP="00A64B18">
            <w:pPr>
              <w:pStyle w:val="Ttulo2"/>
              <w:jc w:val="left"/>
              <w:rPr>
                <w:b/>
                <w:sz w:val="20"/>
              </w:rPr>
            </w:pPr>
            <w:r w:rsidRPr="006461DD">
              <w:rPr>
                <w:b/>
                <w:sz w:val="20"/>
              </w:rPr>
              <w:t xml:space="preserve">CÓDIGO: </w:t>
            </w:r>
            <w:r>
              <w:rPr>
                <w:b/>
                <w:sz w:val="20"/>
              </w:rPr>
              <w:t xml:space="preserve">  F-TH-0</w:t>
            </w:r>
            <w:r w:rsidR="000E1947">
              <w:rPr>
                <w:b/>
                <w:sz w:val="20"/>
              </w:rPr>
              <w:t>5</w:t>
            </w:r>
            <w:r>
              <w:rPr>
                <w:b/>
                <w:sz w:val="20"/>
              </w:rPr>
              <w:t>-0</w:t>
            </w:r>
            <w:r w:rsidR="000E1947">
              <w:rPr>
                <w:b/>
                <w:sz w:val="20"/>
              </w:rPr>
              <w:t>3</w:t>
            </w:r>
          </w:p>
        </w:tc>
      </w:tr>
      <w:tr w:rsidR="00016C70" w14:paraId="2B6A819E" w14:textId="77777777" w:rsidTr="00CB4B92">
        <w:trPr>
          <w:cantSplit/>
          <w:trHeight w:val="559"/>
        </w:trPr>
        <w:tc>
          <w:tcPr>
            <w:tcW w:w="2905" w:type="dxa"/>
            <w:vMerge/>
            <w:vAlign w:val="center"/>
          </w:tcPr>
          <w:p w14:paraId="10394DC0" w14:textId="77777777" w:rsidR="00016C70" w:rsidRDefault="00016C70" w:rsidP="00A64B18">
            <w:pPr>
              <w:jc w:val="center"/>
              <w:rPr>
                <w:noProof/>
              </w:rPr>
            </w:pPr>
          </w:p>
        </w:tc>
        <w:tc>
          <w:tcPr>
            <w:tcW w:w="11208" w:type="dxa"/>
            <w:vMerge/>
            <w:vAlign w:val="center"/>
          </w:tcPr>
          <w:p w14:paraId="01687168" w14:textId="77777777" w:rsidR="00016C70" w:rsidRDefault="00016C70" w:rsidP="00A64B18">
            <w:pPr>
              <w:jc w:val="center"/>
              <w:rPr>
                <w:b/>
                <w:lang w:val="es-MX"/>
              </w:rPr>
            </w:pPr>
          </w:p>
        </w:tc>
        <w:tc>
          <w:tcPr>
            <w:tcW w:w="2965" w:type="dxa"/>
            <w:vAlign w:val="center"/>
          </w:tcPr>
          <w:p w14:paraId="1ED34E2B" w14:textId="77777777" w:rsidR="00016C70" w:rsidRPr="006461DD" w:rsidRDefault="00016C70" w:rsidP="00016C70">
            <w:pPr>
              <w:rPr>
                <w:rFonts w:ascii="Arial" w:hAnsi="Arial"/>
                <w:b/>
                <w:lang w:val="es-MX"/>
              </w:rPr>
            </w:pPr>
            <w:r w:rsidRPr="006461DD">
              <w:rPr>
                <w:rFonts w:ascii="Arial" w:hAnsi="Arial"/>
                <w:b/>
                <w:lang w:val="es-MX"/>
              </w:rPr>
              <w:t xml:space="preserve">VERSIÓN: </w:t>
            </w:r>
            <w:r>
              <w:rPr>
                <w:rFonts w:ascii="Arial" w:hAnsi="Arial"/>
                <w:b/>
                <w:lang w:val="es-MX"/>
              </w:rPr>
              <w:t>0</w:t>
            </w:r>
            <w:r w:rsidR="00CB4B92">
              <w:rPr>
                <w:rFonts w:ascii="Arial" w:hAnsi="Arial"/>
                <w:b/>
                <w:lang w:val="es-MX"/>
              </w:rPr>
              <w:t>5</w:t>
            </w:r>
          </w:p>
        </w:tc>
      </w:tr>
    </w:tbl>
    <w:p w14:paraId="2FFB6001" w14:textId="4A9EB226" w:rsidR="00016C70" w:rsidRDefault="00B82B36">
      <w:pPr>
        <w:rPr>
          <w:lang w:val="es-CO"/>
        </w:rPr>
      </w:pPr>
      <w:r>
        <w:rPr>
          <w:noProof/>
        </w:rPr>
        <w:drawing>
          <wp:anchor distT="0" distB="0" distL="114300" distR="114300" simplePos="0" relativeHeight="251656704" behindDoc="0" locked="0" layoutInCell="1" allowOverlap="1" wp14:anchorId="113EE330" wp14:editId="3ABB9DBA">
            <wp:simplePos x="0" y="0"/>
            <wp:positionH relativeFrom="page">
              <wp:posOffset>365125</wp:posOffset>
            </wp:positionH>
            <wp:positionV relativeFrom="paragraph">
              <wp:posOffset>-715010</wp:posOffset>
            </wp:positionV>
            <wp:extent cx="2225675" cy="735330"/>
            <wp:effectExtent l="0" t="0" r="0" b="0"/>
            <wp:wrapNone/>
            <wp:docPr id="547124053" name="Imagen 161599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15993281"/>
                    <pic:cNvPicPr>
                      <a:picLocks noChangeAspect="1" noChangeArrowheads="1"/>
                    </pic:cNvPicPr>
                  </pic:nvPicPr>
                  <pic:blipFill>
                    <a:blip r:embed="rId10">
                      <a:extLst>
                        <a:ext uri="{28A0092B-C50C-407E-A947-70E740481C1C}">
                          <a14:useLocalDpi xmlns:a14="http://schemas.microsoft.com/office/drawing/2010/main" val="0"/>
                        </a:ext>
                      </a:extLst>
                    </a:blip>
                    <a:srcRect l="71109" t="3790" r="6946" b="90050"/>
                    <a:stretch>
                      <a:fillRect/>
                    </a:stretch>
                  </pic:blipFill>
                  <pic:spPr bwMode="auto">
                    <a:xfrm>
                      <a:off x="0" y="0"/>
                      <a:ext cx="2225675" cy="735330"/>
                    </a:xfrm>
                    <a:prstGeom prst="rect">
                      <a:avLst/>
                    </a:prstGeom>
                    <a:noFill/>
                  </pic:spPr>
                </pic:pic>
              </a:graphicData>
            </a:graphic>
            <wp14:sizeRelH relativeFrom="margin">
              <wp14:pctWidth>0</wp14:pctWidth>
            </wp14:sizeRelH>
            <wp14:sizeRelV relativeFrom="margin">
              <wp14:pctHeight>0</wp14:pctHeight>
            </wp14:sizeRelV>
          </wp:anchor>
        </w:drawing>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4252"/>
        <w:gridCol w:w="1843"/>
        <w:gridCol w:w="2410"/>
        <w:gridCol w:w="3543"/>
        <w:gridCol w:w="2919"/>
      </w:tblGrid>
      <w:tr w:rsidR="00016C70" w:rsidRPr="00ED68ED" w14:paraId="59879716" w14:textId="77777777" w:rsidTr="59BE0F9D">
        <w:trPr>
          <w:trHeight w:val="598"/>
        </w:trPr>
        <w:tc>
          <w:tcPr>
            <w:tcW w:w="2235" w:type="dxa"/>
            <w:vAlign w:val="center"/>
          </w:tcPr>
          <w:p w14:paraId="599EE123" w14:textId="77777777" w:rsidR="00016C70" w:rsidRPr="00305305" w:rsidRDefault="00016C70" w:rsidP="00016C70">
            <w:pPr>
              <w:jc w:val="both"/>
              <w:rPr>
                <w:rFonts w:ascii="Arial" w:hAnsi="Arial" w:cs="Arial"/>
                <w:b/>
                <w:sz w:val="18"/>
                <w:szCs w:val="18"/>
                <w:lang w:val="es-CO"/>
              </w:rPr>
            </w:pPr>
            <w:r w:rsidRPr="00305305">
              <w:rPr>
                <w:rFonts w:ascii="Arial" w:hAnsi="Arial" w:cs="Arial"/>
                <w:b/>
                <w:sz w:val="18"/>
                <w:szCs w:val="18"/>
                <w:lang w:val="es-CO"/>
              </w:rPr>
              <w:t>TEMA O NOMBRE DE</w:t>
            </w:r>
            <w:r>
              <w:rPr>
                <w:rFonts w:ascii="Arial" w:hAnsi="Arial" w:cs="Arial"/>
                <w:b/>
                <w:sz w:val="18"/>
                <w:szCs w:val="18"/>
                <w:lang w:val="es-CO"/>
              </w:rPr>
              <w:t>L</w:t>
            </w:r>
            <w:r w:rsidRPr="00305305">
              <w:rPr>
                <w:rFonts w:ascii="Arial" w:hAnsi="Arial" w:cs="Arial"/>
                <w:b/>
                <w:sz w:val="18"/>
                <w:szCs w:val="18"/>
                <w:lang w:val="es-CO"/>
              </w:rPr>
              <w:t xml:space="preserve"> </w:t>
            </w:r>
            <w:r>
              <w:rPr>
                <w:rFonts w:ascii="Arial" w:hAnsi="Arial" w:cs="Arial"/>
                <w:b/>
                <w:sz w:val="18"/>
                <w:szCs w:val="18"/>
                <w:lang w:val="es-CO"/>
              </w:rPr>
              <w:t>EVENTO:</w:t>
            </w:r>
          </w:p>
        </w:tc>
        <w:tc>
          <w:tcPr>
            <w:tcW w:w="8505" w:type="dxa"/>
            <w:gridSpan w:val="3"/>
            <w:vAlign w:val="center"/>
          </w:tcPr>
          <w:p w14:paraId="3F2FEAF2" w14:textId="7E9CBB27" w:rsidR="00016C70" w:rsidRPr="0096461E" w:rsidRDefault="004418F9" w:rsidP="59BE0F9D">
            <w:pPr>
              <w:jc w:val="both"/>
              <w:rPr>
                <w:rFonts w:ascii="Arial" w:hAnsi="Arial" w:cs="Arial"/>
                <w:sz w:val="18"/>
                <w:szCs w:val="18"/>
                <w:lang w:val="es-CO"/>
              </w:rPr>
            </w:pPr>
            <w:r>
              <w:rPr>
                <w:rFonts w:ascii="Arial" w:hAnsi="Arial" w:cs="Arial"/>
                <w:sz w:val="18"/>
                <w:szCs w:val="18"/>
                <w:lang w:val="es-CO"/>
              </w:rPr>
              <w:t xml:space="preserve">Célula Seguimiento Proyecto </w:t>
            </w:r>
            <w:r w:rsidR="00610450">
              <w:rPr>
                <w:rFonts w:ascii="Arial" w:hAnsi="Arial" w:cs="Arial"/>
                <w:sz w:val="18"/>
                <w:szCs w:val="18"/>
                <w:lang w:val="es-CO"/>
              </w:rPr>
              <w:t>JustiFácil</w:t>
            </w:r>
          </w:p>
        </w:tc>
        <w:tc>
          <w:tcPr>
            <w:tcW w:w="6462" w:type="dxa"/>
            <w:gridSpan w:val="2"/>
            <w:vAlign w:val="center"/>
          </w:tcPr>
          <w:p w14:paraId="2C552560" w14:textId="37A8DDAD" w:rsidR="00016C70" w:rsidRPr="002633AB" w:rsidRDefault="00016C70" w:rsidP="00016C70">
            <w:pPr>
              <w:rPr>
                <w:bCs/>
                <w:sz w:val="18"/>
                <w:szCs w:val="18"/>
                <w:lang w:val="es-CO"/>
              </w:rPr>
            </w:pPr>
            <w:r>
              <w:rPr>
                <w:rFonts w:ascii="Arial" w:hAnsi="Arial" w:cs="Arial"/>
                <w:b/>
                <w:sz w:val="18"/>
                <w:szCs w:val="18"/>
                <w:lang w:val="es-CO"/>
              </w:rPr>
              <w:t xml:space="preserve">EVENTO </w:t>
            </w:r>
            <w:r w:rsidRPr="00305305">
              <w:rPr>
                <w:rFonts w:ascii="Arial" w:hAnsi="Arial" w:cs="Arial"/>
                <w:b/>
                <w:sz w:val="18"/>
                <w:szCs w:val="18"/>
                <w:lang w:val="es-CO"/>
              </w:rPr>
              <w:t>ORGANIZADO POR:</w:t>
            </w:r>
            <w:r w:rsidR="002633AB">
              <w:rPr>
                <w:rFonts w:ascii="Arial" w:hAnsi="Arial" w:cs="Arial"/>
                <w:b/>
                <w:sz w:val="18"/>
                <w:szCs w:val="18"/>
                <w:lang w:val="es-CO"/>
              </w:rPr>
              <w:t xml:space="preserve"> </w:t>
            </w:r>
            <w:r w:rsidR="00181D92">
              <w:rPr>
                <w:rFonts w:ascii="Arial" w:hAnsi="Arial" w:cs="Arial"/>
                <w:b/>
                <w:sz w:val="18"/>
                <w:szCs w:val="18"/>
                <w:lang w:val="es-CO"/>
              </w:rPr>
              <w:t>DTGIJ</w:t>
            </w:r>
            <w:r w:rsidR="00FB3542">
              <w:rPr>
                <w:rFonts w:ascii="Arial" w:hAnsi="Arial" w:cs="Arial"/>
                <w:b/>
                <w:sz w:val="18"/>
                <w:szCs w:val="18"/>
                <w:lang w:val="es-CO"/>
              </w:rPr>
              <w:t xml:space="preserve"> – Gabriel López</w:t>
            </w:r>
          </w:p>
        </w:tc>
      </w:tr>
      <w:tr w:rsidR="00CB4B92" w:rsidRPr="00ED68ED" w14:paraId="1CF55189" w14:textId="77777777" w:rsidTr="59BE0F9D">
        <w:trPr>
          <w:trHeight w:val="550"/>
        </w:trPr>
        <w:tc>
          <w:tcPr>
            <w:tcW w:w="2235" w:type="dxa"/>
            <w:vAlign w:val="center"/>
          </w:tcPr>
          <w:p w14:paraId="41BBFE35" w14:textId="77777777" w:rsidR="00CB4B92" w:rsidRPr="00305305" w:rsidRDefault="00CB4B92" w:rsidP="00CB4B92">
            <w:pPr>
              <w:rPr>
                <w:sz w:val="18"/>
                <w:szCs w:val="18"/>
                <w:lang w:val="es-CO"/>
              </w:rPr>
            </w:pPr>
            <w:r w:rsidRPr="007A7F9E">
              <w:rPr>
                <w:rFonts w:ascii="Arial" w:hAnsi="Arial" w:cs="Arial"/>
                <w:b/>
                <w:sz w:val="18"/>
                <w:szCs w:val="18"/>
                <w:lang w:val="es-CO"/>
              </w:rPr>
              <w:t>CIUDAD / MUNICIPIO:</w:t>
            </w:r>
          </w:p>
        </w:tc>
        <w:tc>
          <w:tcPr>
            <w:tcW w:w="4252" w:type="dxa"/>
          </w:tcPr>
          <w:p w14:paraId="64142193" w14:textId="77777777" w:rsidR="00CB4B92" w:rsidRPr="002633AB" w:rsidRDefault="00CB4B92" w:rsidP="00CB4B92">
            <w:pPr>
              <w:rPr>
                <w:rFonts w:ascii="Arial" w:hAnsi="Arial" w:cs="Arial"/>
                <w:sz w:val="18"/>
                <w:szCs w:val="18"/>
                <w:lang w:val="es-CO"/>
              </w:rPr>
            </w:pPr>
          </w:p>
          <w:p w14:paraId="7358FAF0" w14:textId="77777777" w:rsidR="002633AB" w:rsidRPr="002633AB" w:rsidRDefault="002633AB" w:rsidP="00CB4B92">
            <w:pPr>
              <w:rPr>
                <w:rFonts w:ascii="Arial" w:hAnsi="Arial" w:cs="Arial"/>
                <w:sz w:val="18"/>
                <w:szCs w:val="18"/>
                <w:lang w:val="es-CO"/>
              </w:rPr>
            </w:pPr>
            <w:r w:rsidRPr="002633AB">
              <w:rPr>
                <w:rFonts w:ascii="Arial" w:hAnsi="Arial" w:cs="Arial"/>
                <w:sz w:val="18"/>
                <w:szCs w:val="18"/>
                <w:lang w:val="es-CO"/>
              </w:rPr>
              <w:t>BOGOTA</w:t>
            </w:r>
          </w:p>
        </w:tc>
        <w:tc>
          <w:tcPr>
            <w:tcW w:w="1843" w:type="dxa"/>
            <w:vAlign w:val="center"/>
          </w:tcPr>
          <w:p w14:paraId="379FB0AA" w14:textId="77777777" w:rsidR="00CB4B92" w:rsidRPr="00305305" w:rsidRDefault="00CB4B92" w:rsidP="00CB4B92">
            <w:pPr>
              <w:rPr>
                <w:sz w:val="18"/>
                <w:szCs w:val="18"/>
                <w:lang w:val="es-CO"/>
              </w:rPr>
            </w:pPr>
            <w:r>
              <w:rPr>
                <w:rFonts w:ascii="Arial" w:hAnsi="Arial" w:cs="Arial"/>
                <w:b/>
                <w:sz w:val="18"/>
                <w:szCs w:val="18"/>
                <w:lang w:val="es-CO"/>
              </w:rPr>
              <w:t>DEPARTAMENTO</w:t>
            </w:r>
            <w:r w:rsidRPr="007A7F9E">
              <w:rPr>
                <w:rFonts w:ascii="Arial" w:hAnsi="Arial" w:cs="Arial"/>
                <w:b/>
                <w:sz w:val="18"/>
                <w:szCs w:val="18"/>
                <w:lang w:val="es-CO"/>
              </w:rPr>
              <w:t>:</w:t>
            </w:r>
          </w:p>
        </w:tc>
        <w:tc>
          <w:tcPr>
            <w:tcW w:w="2410" w:type="dxa"/>
            <w:vAlign w:val="center"/>
          </w:tcPr>
          <w:p w14:paraId="04493DC2" w14:textId="77777777" w:rsidR="00CB4B92" w:rsidRPr="002633AB" w:rsidRDefault="002633AB" w:rsidP="00CB4B92">
            <w:pPr>
              <w:rPr>
                <w:rFonts w:ascii="Arial" w:hAnsi="Arial" w:cs="Arial"/>
                <w:sz w:val="18"/>
                <w:szCs w:val="18"/>
                <w:lang w:val="es-CO"/>
              </w:rPr>
            </w:pPr>
            <w:r w:rsidRPr="002633AB">
              <w:rPr>
                <w:rFonts w:ascii="Arial" w:hAnsi="Arial" w:cs="Arial"/>
                <w:sz w:val="18"/>
                <w:szCs w:val="18"/>
                <w:lang w:val="es-CO"/>
              </w:rPr>
              <w:t>CUNDINAMARCA</w:t>
            </w:r>
          </w:p>
        </w:tc>
        <w:tc>
          <w:tcPr>
            <w:tcW w:w="6462" w:type="dxa"/>
            <w:gridSpan w:val="2"/>
            <w:vAlign w:val="center"/>
          </w:tcPr>
          <w:p w14:paraId="08D2E058" w14:textId="7EA23154" w:rsidR="00CB4B92" w:rsidRPr="00305305" w:rsidRDefault="00B82B36" w:rsidP="00CB4B92">
            <w:pPr>
              <w:rPr>
                <w:sz w:val="18"/>
                <w:szCs w:val="18"/>
                <w:lang w:val="es-CO"/>
              </w:rPr>
            </w:pPr>
            <w:r>
              <w:rPr>
                <w:rFonts w:ascii="Arial" w:hAnsi="Arial" w:cs="Arial"/>
                <w:b/>
                <w:noProof/>
                <w:sz w:val="18"/>
                <w:szCs w:val="18"/>
                <w:lang w:val="es-CO"/>
              </w:rPr>
              <mc:AlternateContent>
                <mc:Choice Requires="wps">
                  <w:drawing>
                    <wp:anchor distT="0" distB="0" distL="114300" distR="114300" simplePos="0" relativeHeight="251658752" behindDoc="0" locked="0" layoutInCell="1" allowOverlap="1" wp14:anchorId="349E60B6" wp14:editId="7714296F">
                      <wp:simplePos x="0" y="0"/>
                      <wp:positionH relativeFrom="column">
                        <wp:posOffset>1580515</wp:posOffset>
                      </wp:positionH>
                      <wp:positionV relativeFrom="paragraph">
                        <wp:posOffset>3175</wp:posOffset>
                      </wp:positionV>
                      <wp:extent cx="230505" cy="279400"/>
                      <wp:effectExtent l="0" t="0" r="17145" b="25400"/>
                      <wp:wrapNone/>
                      <wp:docPr id="871295292" name="AutoShap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0505" cy="279400"/>
                              </a:xfrm>
                              <a:prstGeom prst="roundRect">
                                <a:avLst>
                                  <a:gd name="adj" fmla="val 16667"/>
                                </a:avLst>
                              </a:prstGeom>
                              <a:solidFill>
                                <a:srgbClr val="FFFFFF"/>
                              </a:solidFill>
                              <a:ln w="9525">
                                <a:solidFill>
                                  <a:srgbClr val="000000"/>
                                </a:solidFill>
                                <a:round/>
                                <a:headEnd/>
                                <a:tailEnd/>
                              </a:ln>
                            </wps:spPr>
                            <wps:txbx>
                              <w:txbxContent>
                                <w:p w14:paraId="174615F6" w14:textId="77777777" w:rsidR="00CE30C2" w:rsidRPr="00CE30C2" w:rsidRDefault="00CE30C2">
                                  <w:pPr>
                                    <w:rPr>
                                      <w:rFonts w:ascii="Arial" w:hAnsi="Arial" w:cs="Arial"/>
                                      <w:b/>
                                      <w:bCs/>
                                      <w:sz w:val="18"/>
                                      <w:szCs w:val="18"/>
                                      <w:lang w:val="es-CO"/>
                                    </w:rPr>
                                  </w:pPr>
                                  <w:r w:rsidRPr="00CE30C2">
                                    <w:rPr>
                                      <w:rFonts w:ascii="Arial" w:hAnsi="Arial" w:cs="Arial"/>
                                      <w:b/>
                                      <w:bCs/>
                                      <w:sz w:val="18"/>
                                      <w:szCs w:val="18"/>
                                      <w:lang w:val="es-CO"/>
                                    </w:rPr>
                                    <w:t>x</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49E60B6" id="AutoShape 4" o:spid="_x0000_s1026" style="position:absolute;margin-left:124.45pt;margin-top:.25pt;width:18.15pt;height:22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">
                      <v:textbox>
                        <w:txbxContent>
                          <w:p w14:paraId="174615F6" w14:textId="77777777" w:rsidR="00CE30C2" w:rsidRPr="00CE30C2" w:rsidRDefault="00CE30C2">
                            <w:pPr>
                              <w:rPr>
                                <w:rFonts w:ascii="Arial" w:hAnsi="Arial" w:cs="Arial"/>
                                <w:b/>
                                <w:bCs/>
                                <w:sz w:val="18"/>
                                <w:szCs w:val="18"/>
                                <w:lang w:val="es-CO"/>
                              </w:rPr>
                            </w:pPr>
                            <w:r w:rsidRPr="00CE30C2">
                              <w:rPr>
                                <w:rFonts w:ascii="Arial" w:hAnsi="Arial" w:cs="Arial"/>
                                <w:b/>
                                <w:bCs/>
                                <w:sz w:val="18"/>
                                <w:szCs w:val="18"/>
                                <w:lang w:val="es-CO"/>
                              </w:rPr>
                              <w:t>x</w:t>
                            </w:r>
                          </w:p>
                        </w:txbxContent>
                      </v:textbox>
                    </v:roundrect>
                  </w:pict>
                </mc:Fallback>
              </mc:AlternateContent>
            </w:r>
            <w:r w:rsidR="00CB4B92" w:rsidRPr="007A7F9E">
              <w:rPr>
                <w:rFonts w:ascii="Arial" w:hAnsi="Arial" w:cs="Arial"/>
                <w:b/>
                <w:sz w:val="18"/>
                <w:szCs w:val="18"/>
                <w:lang w:val="es-CO"/>
              </w:rPr>
              <w:t>PRESENCIAL        VIRTUAL           LUGAR:</w:t>
            </w:r>
            <w:r w:rsidR="00CE30C2">
              <w:rPr>
                <w:rFonts w:ascii="Arial" w:hAnsi="Arial" w:cs="Arial"/>
                <w:b/>
                <w:sz w:val="18"/>
                <w:szCs w:val="18"/>
                <w:lang w:val="es-CO"/>
              </w:rPr>
              <w:t xml:space="preserve"> </w:t>
            </w:r>
            <w:r w:rsidR="00CE30C2" w:rsidRPr="00CE30C2">
              <w:rPr>
                <w:rFonts w:ascii="Arial" w:hAnsi="Arial" w:cs="Arial"/>
                <w:bCs/>
                <w:sz w:val="18"/>
                <w:szCs w:val="18"/>
                <w:lang w:val="es-CO"/>
              </w:rPr>
              <w:t>TEAMS</w:t>
            </w:r>
          </w:p>
        </w:tc>
      </w:tr>
      <w:tr w:rsidR="00CB4B92" w:rsidRPr="00E41DD4" w14:paraId="0461E14E" w14:textId="77777777" w:rsidTr="000D30C3">
        <w:tc>
          <w:tcPr>
            <w:tcW w:w="2235" w:type="dxa"/>
            <w:vAlign w:val="center"/>
          </w:tcPr>
          <w:p w14:paraId="0A45A5C7" w14:textId="77777777" w:rsidR="00CB4B92" w:rsidRPr="00E41DD4" w:rsidRDefault="00CB4B92" w:rsidP="00CB4B92">
            <w:pPr>
              <w:rPr>
                <w:rFonts w:ascii="Arial" w:hAnsi="Arial" w:cs="Arial"/>
                <w:sz w:val="18"/>
                <w:szCs w:val="18"/>
                <w:lang w:val="es-CO"/>
              </w:rPr>
            </w:pPr>
            <w:r w:rsidRPr="00E41DD4">
              <w:rPr>
                <w:rFonts w:ascii="Arial" w:hAnsi="Arial" w:cs="Arial"/>
                <w:b/>
                <w:sz w:val="18"/>
                <w:szCs w:val="18"/>
                <w:lang w:val="es-CO"/>
              </w:rPr>
              <w:t>PROGRAMA / ESTRATEGIA</w:t>
            </w:r>
          </w:p>
        </w:tc>
        <w:tc>
          <w:tcPr>
            <w:tcW w:w="4252" w:type="dxa"/>
          </w:tcPr>
          <w:p w14:paraId="2CF56ED4" w14:textId="24340256" w:rsidR="00CB4B92" w:rsidRPr="00E41DD4" w:rsidRDefault="4810E67D" w:rsidP="59BE0F9D">
            <w:pPr>
              <w:jc w:val="both"/>
              <w:rPr>
                <w:rFonts w:ascii="Arial" w:hAnsi="Arial" w:cs="Arial"/>
                <w:sz w:val="18"/>
                <w:szCs w:val="18"/>
                <w:lang w:val="es-CO"/>
              </w:rPr>
            </w:pPr>
            <w:r w:rsidRPr="59BE0F9D">
              <w:rPr>
                <w:rFonts w:ascii="Arial" w:hAnsi="Arial" w:cs="Arial"/>
                <w:sz w:val="18"/>
                <w:szCs w:val="18"/>
                <w:lang w:val="es-CO"/>
              </w:rPr>
              <w:t>Programa para la Transformación Digital de la Justicia en Colombia</w:t>
            </w:r>
          </w:p>
        </w:tc>
        <w:tc>
          <w:tcPr>
            <w:tcW w:w="1843" w:type="dxa"/>
            <w:vAlign w:val="center"/>
          </w:tcPr>
          <w:p w14:paraId="5EA982F2" w14:textId="5FBFD5F1" w:rsidR="00CB4B92" w:rsidRPr="00E41DD4" w:rsidRDefault="00CB4B92" w:rsidP="00CB4B92">
            <w:pPr>
              <w:rPr>
                <w:rFonts w:ascii="Arial" w:hAnsi="Arial" w:cs="Arial"/>
                <w:sz w:val="18"/>
                <w:szCs w:val="18"/>
                <w:lang w:val="es-CO"/>
              </w:rPr>
            </w:pPr>
            <w:r w:rsidRPr="00E41DD4">
              <w:rPr>
                <w:rFonts w:ascii="Arial" w:hAnsi="Arial" w:cs="Arial"/>
                <w:b/>
                <w:sz w:val="18"/>
                <w:szCs w:val="18"/>
                <w:lang w:val="es-CO"/>
              </w:rPr>
              <w:t>FECHA:</w:t>
            </w:r>
            <w:r w:rsidR="002207BA">
              <w:rPr>
                <w:rFonts w:ascii="Arial" w:hAnsi="Arial" w:cs="Arial"/>
                <w:b/>
                <w:sz w:val="18"/>
                <w:szCs w:val="18"/>
                <w:lang w:val="es-CO"/>
              </w:rPr>
              <w:t xml:space="preserve"> </w:t>
            </w:r>
          </w:p>
        </w:tc>
        <w:tc>
          <w:tcPr>
            <w:tcW w:w="2410" w:type="dxa"/>
            <w:vAlign w:val="center"/>
          </w:tcPr>
          <w:p w14:paraId="28116624" w14:textId="5DC58C28" w:rsidR="000D30C3" w:rsidRPr="009F5CD4" w:rsidRDefault="00E752B7" w:rsidP="000D30C3">
            <w:pPr>
              <w:jc w:val="both"/>
              <w:rPr>
                <w:rFonts w:ascii="Arial" w:hAnsi="Arial" w:cs="Arial"/>
                <w:sz w:val="18"/>
                <w:szCs w:val="18"/>
                <w:lang w:val="es-CO"/>
              </w:rPr>
            </w:pPr>
            <w:r>
              <w:rPr>
                <w:rFonts w:ascii="Arial" w:hAnsi="Arial" w:cs="Arial"/>
                <w:b/>
                <w:sz w:val="18"/>
                <w:szCs w:val="18"/>
                <w:lang w:val="es-CO"/>
              </w:rPr>
              <w:t xml:space="preserve">Marzo </w:t>
            </w:r>
            <w:proofErr w:type="gramStart"/>
            <w:r>
              <w:rPr>
                <w:rFonts w:ascii="Arial" w:hAnsi="Arial" w:cs="Arial"/>
                <w:b/>
                <w:sz w:val="18"/>
                <w:szCs w:val="18"/>
                <w:lang w:val="es-CO"/>
              </w:rPr>
              <w:t xml:space="preserve">31 </w:t>
            </w:r>
            <w:r w:rsidR="008C0CB6">
              <w:rPr>
                <w:rFonts w:ascii="Arial" w:hAnsi="Arial" w:cs="Arial"/>
                <w:b/>
                <w:sz w:val="18"/>
                <w:szCs w:val="18"/>
                <w:lang w:val="es-CO"/>
              </w:rPr>
              <w:t xml:space="preserve"> de</w:t>
            </w:r>
            <w:proofErr w:type="gramEnd"/>
            <w:r w:rsidR="008C0CB6">
              <w:rPr>
                <w:rFonts w:ascii="Arial" w:hAnsi="Arial" w:cs="Arial"/>
                <w:b/>
                <w:sz w:val="18"/>
                <w:szCs w:val="18"/>
                <w:lang w:val="es-CO"/>
              </w:rPr>
              <w:t xml:space="preserve"> 202</w:t>
            </w:r>
            <w:r w:rsidR="00145D70">
              <w:rPr>
                <w:rFonts w:ascii="Arial" w:hAnsi="Arial" w:cs="Arial"/>
                <w:b/>
                <w:sz w:val="18"/>
                <w:szCs w:val="18"/>
                <w:lang w:val="es-CO"/>
              </w:rPr>
              <w:t>6</w:t>
            </w:r>
          </w:p>
        </w:tc>
        <w:tc>
          <w:tcPr>
            <w:tcW w:w="3543" w:type="dxa"/>
            <w:vAlign w:val="center"/>
          </w:tcPr>
          <w:p w14:paraId="3E883FF4" w14:textId="39E61D2D" w:rsidR="00EB2735" w:rsidRPr="000D30C3" w:rsidRDefault="00CB4B92" w:rsidP="007848E7">
            <w:pPr>
              <w:jc w:val="both"/>
              <w:rPr>
                <w:rFonts w:ascii="Arial" w:hAnsi="Arial" w:cs="Arial"/>
                <w:sz w:val="18"/>
                <w:szCs w:val="18"/>
                <w:lang w:val="es-CO"/>
              </w:rPr>
            </w:pPr>
            <w:r w:rsidRPr="000D30C3">
              <w:rPr>
                <w:rFonts w:ascii="Arial" w:hAnsi="Arial" w:cs="Arial"/>
                <w:sz w:val="18"/>
                <w:szCs w:val="18"/>
                <w:lang w:val="es-CO"/>
              </w:rPr>
              <w:t>HORA INICIO:</w:t>
            </w:r>
            <w:r w:rsidR="00CE30C2" w:rsidRPr="000D30C3">
              <w:rPr>
                <w:rFonts w:ascii="Arial" w:hAnsi="Arial" w:cs="Arial"/>
                <w:sz w:val="18"/>
                <w:szCs w:val="18"/>
                <w:lang w:val="es-CO"/>
              </w:rPr>
              <w:t xml:space="preserve"> </w:t>
            </w:r>
            <w:r w:rsidR="004418F9">
              <w:rPr>
                <w:rFonts w:ascii="Arial" w:hAnsi="Arial" w:cs="Arial"/>
                <w:sz w:val="18"/>
                <w:szCs w:val="18"/>
                <w:lang w:val="es-CO"/>
              </w:rPr>
              <w:t>9</w:t>
            </w:r>
            <w:r w:rsidR="00CE30C2" w:rsidRPr="000D30C3">
              <w:rPr>
                <w:rFonts w:ascii="Arial" w:hAnsi="Arial" w:cs="Arial"/>
                <w:sz w:val="18"/>
                <w:szCs w:val="18"/>
                <w:lang w:val="es-CO"/>
              </w:rPr>
              <w:t>:</w:t>
            </w:r>
            <w:r w:rsidR="007848E7">
              <w:rPr>
                <w:rFonts w:ascii="Arial" w:hAnsi="Arial" w:cs="Arial"/>
                <w:sz w:val="18"/>
                <w:szCs w:val="18"/>
                <w:lang w:val="es-CO"/>
              </w:rPr>
              <w:t>0</w:t>
            </w:r>
            <w:r w:rsidR="008F17E5" w:rsidRPr="000D30C3">
              <w:rPr>
                <w:rFonts w:ascii="Arial" w:hAnsi="Arial" w:cs="Arial"/>
                <w:sz w:val="18"/>
                <w:szCs w:val="18"/>
                <w:lang w:val="es-CO"/>
              </w:rPr>
              <w:t>0</w:t>
            </w:r>
            <w:r w:rsidR="00CE30C2" w:rsidRPr="000D30C3">
              <w:rPr>
                <w:rFonts w:ascii="Arial" w:hAnsi="Arial" w:cs="Arial"/>
                <w:sz w:val="18"/>
                <w:szCs w:val="18"/>
                <w:lang w:val="es-CO"/>
              </w:rPr>
              <w:t xml:space="preserve"> </w:t>
            </w:r>
            <w:r w:rsidR="004418F9">
              <w:rPr>
                <w:rFonts w:ascii="Arial" w:hAnsi="Arial" w:cs="Arial"/>
                <w:sz w:val="18"/>
                <w:szCs w:val="18"/>
                <w:lang w:val="es-CO"/>
              </w:rPr>
              <w:t>a</w:t>
            </w:r>
            <w:r w:rsidR="00CE30C2" w:rsidRPr="000D30C3">
              <w:rPr>
                <w:rFonts w:ascii="Arial" w:hAnsi="Arial" w:cs="Arial"/>
                <w:sz w:val="18"/>
                <w:szCs w:val="18"/>
                <w:lang w:val="es-CO"/>
              </w:rPr>
              <w:t>.m.</w:t>
            </w:r>
          </w:p>
        </w:tc>
        <w:tc>
          <w:tcPr>
            <w:tcW w:w="2919" w:type="dxa"/>
            <w:vAlign w:val="center"/>
          </w:tcPr>
          <w:p w14:paraId="0C0A5B6B" w14:textId="03247653" w:rsidR="008D2ABE" w:rsidRPr="000D30C3" w:rsidRDefault="00D527FF" w:rsidP="00D45061">
            <w:pPr>
              <w:jc w:val="both"/>
              <w:rPr>
                <w:rFonts w:ascii="Arial" w:hAnsi="Arial" w:cs="Arial"/>
                <w:sz w:val="18"/>
                <w:szCs w:val="18"/>
                <w:lang w:val="es-CO"/>
              </w:rPr>
            </w:pPr>
            <w:r w:rsidRPr="000D30C3">
              <w:rPr>
                <w:rFonts w:ascii="Arial" w:hAnsi="Arial" w:cs="Arial"/>
                <w:sz w:val="18"/>
                <w:szCs w:val="18"/>
                <w:lang w:val="es-CO"/>
              </w:rPr>
              <w:t xml:space="preserve">HORA FINAL: </w:t>
            </w:r>
            <w:r w:rsidR="004418F9">
              <w:rPr>
                <w:rFonts w:ascii="Arial" w:hAnsi="Arial" w:cs="Arial"/>
                <w:sz w:val="18"/>
                <w:szCs w:val="18"/>
                <w:lang w:val="es-CO"/>
              </w:rPr>
              <w:t>10</w:t>
            </w:r>
            <w:r w:rsidR="000F4922">
              <w:rPr>
                <w:rFonts w:ascii="Arial" w:hAnsi="Arial" w:cs="Arial"/>
                <w:sz w:val="18"/>
                <w:szCs w:val="18"/>
                <w:lang w:val="es-CO"/>
              </w:rPr>
              <w:t>:</w:t>
            </w:r>
            <w:r w:rsidR="00950EA2">
              <w:rPr>
                <w:rFonts w:ascii="Arial" w:hAnsi="Arial" w:cs="Arial"/>
                <w:sz w:val="18"/>
                <w:szCs w:val="18"/>
                <w:lang w:val="es-CO"/>
              </w:rPr>
              <w:t>0</w:t>
            </w:r>
            <w:r w:rsidRPr="000D30C3">
              <w:rPr>
                <w:rFonts w:ascii="Arial" w:hAnsi="Arial" w:cs="Arial"/>
                <w:sz w:val="18"/>
                <w:szCs w:val="18"/>
                <w:lang w:val="es-CO"/>
              </w:rPr>
              <w:t xml:space="preserve">0 </w:t>
            </w:r>
            <w:r w:rsidR="004418F9">
              <w:rPr>
                <w:rFonts w:ascii="Arial" w:hAnsi="Arial" w:cs="Arial"/>
                <w:sz w:val="18"/>
                <w:szCs w:val="18"/>
                <w:lang w:val="es-CO"/>
              </w:rPr>
              <w:t>a</w:t>
            </w:r>
            <w:r w:rsidRPr="000D30C3">
              <w:rPr>
                <w:rFonts w:ascii="Arial" w:hAnsi="Arial" w:cs="Arial"/>
                <w:sz w:val="18"/>
                <w:szCs w:val="18"/>
                <w:lang w:val="es-CO"/>
              </w:rPr>
              <w:t>.m.</w:t>
            </w:r>
          </w:p>
        </w:tc>
      </w:tr>
    </w:tbl>
    <w:p w14:paraId="3A0D211D" w14:textId="5F6F8EF5" w:rsidR="00016C70" w:rsidRDefault="00FB3542">
      <w:pPr>
        <w:rPr>
          <w:lang w:val="es-CO"/>
        </w:rPr>
      </w:pPr>
      <w:r>
        <w:rPr>
          <w:lang w:val="es-CO"/>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8"/>
      </w:tblGrid>
      <w:tr w:rsidR="00A90AC5" w:rsidRPr="00A64B18" w14:paraId="5FA687BF" w14:textId="77777777" w:rsidTr="59BE0F9D">
        <w:trPr>
          <w:trHeight w:val="390"/>
        </w:trPr>
        <w:tc>
          <w:tcPr>
            <w:tcW w:w="17118" w:type="dxa"/>
            <w:tcBorders>
              <w:bottom w:val="dotted" w:sz="4" w:space="0" w:color="auto"/>
            </w:tcBorders>
          </w:tcPr>
          <w:p w14:paraId="24BC1CB8" w14:textId="7D2AFE6B" w:rsidR="00A90AC5" w:rsidRPr="00A64B18" w:rsidRDefault="00A90AC5">
            <w:pPr>
              <w:rPr>
                <w:rFonts w:ascii="Arial" w:hAnsi="Arial" w:cs="Arial"/>
                <w:b/>
                <w:lang w:val="es-CO"/>
              </w:rPr>
            </w:pPr>
            <w:r w:rsidRPr="00A64B18">
              <w:rPr>
                <w:rFonts w:ascii="Arial" w:hAnsi="Arial" w:cs="Arial"/>
                <w:b/>
                <w:lang w:val="es-CO"/>
              </w:rPr>
              <w:t>OBJETIVO:</w:t>
            </w:r>
            <w:r w:rsidR="004418F9" w:rsidRPr="004418F9">
              <w:t xml:space="preserve"> </w:t>
            </w:r>
            <w:r w:rsidR="005956A0" w:rsidRPr="005956A0">
              <w:rPr>
                <w:rFonts w:ascii="Arial" w:hAnsi="Arial" w:cs="Arial"/>
                <w:b/>
              </w:rPr>
              <w:t xml:space="preserve">Realizar seguimiento a los avances administrativos, técnicos y funcionales del proyecto </w:t>
            </w:r>
            <w:r w:rsidR="002F38E8" w:rsidRPr="005956A0">
              <w:rPr>
                <w:rFonts w:ascii="Arial" w:hAnsi="Arial" w:cs="Arial"/>
                <w:b/>
              </w:rPr>
              <w:t>JustiFácil</w:t>
            </w:r>
            <w:r w:rsidR="005956A0" w:rsidRPr="005956A0">
              <w:rPr>
                <w:rFonts w:ascii="Arial" w:hAnsi="Arial" w:cs="Arial"/>
                <w:b/>
              </w:rPr>
              <w:t>, y definir próximos pasos para la fase de uso y apropiación</w:t>
            </w:r>
            <w:r w:rsidR="005956A0">
              <w:rPr>
                <w:rFonts w:ascii="Arial" w:hAnsi="Arial" w:cs="Arial"/>
                <w:b/>
              </w:rPr>
              <w:t>.</w:t>
            </w:r>
          </w:p>
        </w:tc>
      </w:tr>
      <w:tr w:rsidR="009D6EA0" w:rsidRPr="00BF6753" w14:paraId="69C325FC" w14:textId="77777777" w:rsidTr="59BE0F9D">
        <w:trPr>
          <w:trHeight w:val="255"/>
        </w:trPr>
        <w:tc>
          <w:tcPr>
            <w:tcW w:w="17118" w:type="dxa"/>
            <w:tcBorders>
              <w:top w:val="dotted" w:sz="4" w:space="0" w:color="auto"/>
              <w:bottom w:val="dotted" w:sz="4" w:space="0" w:color="auto"/>
            </w:tcBorders>
          </w:tcPr>
          <w:p w14:paraId="12B2A07A" w14:textId="271EFFE8" w:rsidR="00E633D2" w:rsidRPr="00BF6753" w:rsidRDefault="00E633D2" w:rsidP="59BE0F9D">
            <w:pPr>
              <w:jc w:val="both"/>
              <w:rPr>
                <w:rFonts w:ascii="Arial" w:hAnsi="Arial" w:cs="Arial"/>
                <w:sz w:val="18"/>
                <w:szCs w:val="18"/>
                <w:lang w:val="es-CO"/>
              </w:rPr>
            </w:pPr>
          </w:p>
        </w:tc>
      </w:tr>
    </w:tbl>
    <w:p w14:paraId="7E952130" w14:textId="77777777" w:rsidR="00A90AC5" w:rsidRPr="00A33AB3" w:rsidRDefault="00A90AC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21"/>
        <w:gridCol w:w="9497"/>
      </w:tblGrid>
      <w:tr w:rsidR="00016C70" w:rsidRPr="00A64B18" w14:paraId="0E62C23D" w14:textId="77777777" w:rsidTr="00907C21">
        <w:tc>
          <w:tcPr>
            <w:tcW w:w="17118" w:type="dxa"/>
            <w:gridSpan w:val="2"/>
            <w:tcBorders>
              <w:bottom w:val="single" w:sz="4" w:space="0" w:color="auto"/>
            </w:tcBorders>
          </w:tcPr>
          <w:p w14:paraId="3A273D2D" w14:textId="77777777" w:rsidR="00016C70" w:rsidRPr="00A64B18" w:rsidRDefault="00016C70">
            <w:pPr>
              <w:rPr>
                <w:rFonts w:ascii="Arial" w:hAnsi="Arial" w:cs="Arial"/>
                <w:b/>
                <w:lang w:val="es-CO"/>
              </w:rPr>
            </w:pPr>
            <w:r w:rsidRPr="00A64B18">
              <w:rPr>
                <w:rFonts w:ascii="Arial" w:hAnsi="Arial" w:cs="Arial"/>
                <w:b/>
                <w:lang w:val="es-CO"/>
              </w:rPr>
              <w:t>AGENDA DEL EVENTO:</w:t>
            </w:r>
          </w:p>
        </w:tc>
      </w:tr>
      <w:tr w:rsidR="007314BC" w:rsidRPr="00625569" w14:paraId="6DC4E473" w14:textId="77777777" w:rsidTr="00907C21">
        <w:tc>
          <w:tcPr>
            <w:tcW w:w="7621" w:type="dxa"/>
            <w:tcBorders>
              <w:top w:val="single" w:sz="4" w:space="0" w:color="auto"/>
              <w:left w:val="single" w:sz="4" w:space="0" w:color="auto"/>
              <w:bottom w:val="single" w:sz="4" w:space="0" w:color="auto"/>
              <w:right w:val="single" w:sz="4" w:space="0" w:color="auto"/>
            </w:tcBorders>
          </w:tcPr>
          <w:p w14:paraId="7DC25E4C" w14:textId="383DA435" w:rsidR="007314BC" w:rsidRPr="00625569" w:rsidRDefault="007314BC" w:rsidP="00C857C7">
            <w:pPr>
              <w:numPr>
                <w:ilvl w:val="0"/>
                <w:numId w:val="25"/>
              </w:numPr>
              <w:rPr>
                <w:rFonts w:ascii="Arial" w:hAnsi="Arial" w:cs="Arial"/>
                <w:sz w:val="18"/>
                <w:szCs w:val="18"/>
                <w:lang w:val="es-CO"/>
              </w:rPr>
            </w:pPr>
            <w:bookmarkStart w:id="0" w:name="_Hlk181630986"/>
          </w:p>
        </w:tc>
        <w:tc>
          <w:tcPr>
            <w:tcW w:w="9497" w:type="dxa"/>
            <w:tcBorders>
              <w:top w:val="single" w:sz="4" w:space="0" w:color="auto"/>
              <w:left w:val="single" w:sz="4" w:space="0" w:color="auto"/>
              <w:bottom w:val="single" w:sz="4" w:space="0" w:color="auto"/>
              <w:right w:val="single" w:sz="4" w:space="0" w:color="auto"/>
            </w:tcBorders>
          </w:tcPr>
          <w:p w14:paraId="24A87608" w14:textId="2FD164CA" w:rsidR="007314BC" w:rsidRPr="00EE1187" w:rsidRDefault="007314BC" w:rsidP="00CF2ADD">
            <w:pPr>
              <w:numPr>
                <w:ilvl w:val="0"/>
                <w:numId w:val="25"/>
              </w:numPr>
              <w:rPr>
                <w:rFonts w:ascii="Arial" w:hAnsi="Arial"/>
                <w:sz w:val="18"/>
                <w:szCs w:val="18"/>
              </w:rPr>
            </w:pPr>
          </w:p>
        </w:tc>
      </w:tr>
      <w:tr w:rsidR="004C10D9" w:rsidRPr="00625569" w14:paraId="063618C2" w14:textId="77777777" w:rsidTr="00907C21">
        <w:tc>
          <w:tcPr>
            <w:tcW w:w="7621" w:type="dxa"/>
            <w:tcBorders>
              <w:top w:val="single" w:sz="4" w:space="0" w:color="auto"/>
              <w:left w:val="single" w:sz="4" w:space="0" w:color="auto"/>
              <w:bottom w:val="single" w:sz="4" w:space="0" w:color="auto"/>
              <w:right w:val="single" w:sz="4" w:space="0" w:color="auto"/>
            </w:tcBorders>
          </w:tcPr>
          <w:p w14:paraId="49F62F7C" w14:textId="0F146391" w:rsidR="004C10D9" w:rsidRDefault="004C10D9" w:rsidP="007314BC">
            <w:pPr>
              <w:numPr>
                <w:ilvl w:val="0"/>
                <w:numId w:val="25"/>
              </w:numPr>
              <w:rPr>
                <w:rFonts w:ascii="Arial" w:hAnsi="Arial" w:cs="Arial"/>
                <w:sz w:val="18"/>
                <w:szCs w:val="18"/>
                <w:lang w:val="es-CO"/>
              </w:rPr>
            </w:pPr>
          </w:p>
        </w:tc>
        <w:tc>
          <w:tcPr>
            <w:tcW w:w="9497" w:type="dxa"/>
            <w:tcBorders>
              <w:top w:val="single" w:sz="4" w:space="0" w:color="auto"/>
              <w:left w:val="single" w:sz="4" w:space="0" w:color="auto"/>
              <w:bottom w:val="single" w:sz="4" w:space="0" w:color="auto"/>
              <w:right w:val="single" w:sz="4" w:space="0" w:color="auto"/>
            </w:tcBorders>
          </w:tcPr>
          <w:p w14:paraId="0488912D" w14:textId="1C3C5E69" w:rsidR="004C10D9" w:rsidRPr="00C857C7" w:rsidRDefault="004C10D9" w:rsidP="00CF2ADD">
            <w:pPr>
              <w:numPr>
                <w:ilvl w:val="0"/>
                <w:numId w:val="25"/>
              </w:numPr>
              <w:rPr>
                <w:rFonts w:ascii="Arial" w:hAnsi="Arial"/>
                <w:sz w:val="18"/>
                <w:szCs w:val="18"/>
              </w:rPr>
            </w:pPr>
          </w:p>
        </w:tc>
      </w:tr>
      <w:tr w:rsidR="003E666D" w:rsidRPr="00625569" w14:paraId="42EC9C3D" w14:textId="77777777" w:rsidTr="00907C21">
        <w:tc>
          <w:tcPr>
            <w:tcW w:w="7621" w:type="dxa"/>
            <w:tcBorders>
              <w:top w:val="single" w:sz="4" w:space="0" w:color="auto"/>
              <w:left w:val="single" w:sz="4" w:space="0" w:color="auto"/>
              <w:bottom w:val="single" w:sz="4" w:space="0" w:color="auto"/>
              <w:right w:val="single" w:sz="4" w:space="0" w:color="auto"/>
            </w:tcBorders>
          </w:tcPr>
          <w:p w14:paraId="7218876F" w14:textId="52FEA67A" w:rsidR="003E666D" w:rsidRDefault="003E666D" w:rsidP="00CF2ADD">
            <w:pPr>
              <w:numPr>
                <w:ilvl w:val="0"/>
                <w:numId w:val="25"/>
              </w:numPr>
              <w:rPr>
                <w:rFonts w:ascii="Arial" w:hAnsi="Arial" w:cs="Arial"/>
                <w:sz w:val="18"/>
                <w:szCs w:val="18"/>
                <w:lang w:val="es-CO"/>
              </w:rPr>
            </w:pPr>
          </w:p>
        </w:tc>
        <w:tc>
          <w:tcPr>
            <w:tcW w:w="9497" w:type="dxa"/>
            <w:tcBorders>
              <w:top w:val="single" w:sz="4" w:space="0" w:color="auto"/>
              <w:left w:val="single" w:sz="4" w:space="0" w:color="auto"/>
              <w:bottom w:val="single" w:sz="4" w:space="0" w:color="auto"/>
              <w:right w:val="single" w:sz="4" w:space="0" w:color="auto"/>
            </w:tcBorders>
          </w:tcPr>
          <w:p w14:paraId="3210A091" w14:textId="0E458957" w:rsidR="003E666D" w:rsidRDefault="003E666D" w:rsidP="00CF2ADD">
            <w:pPr>
              <w:pStyle w:val="Prrafodelista"/>
              <w:numPr>
                <w:ilvl w:val="0"/>
                <w:numId w:val="25"/>
              </w:numPr>
              <w:rPr>
                <w:rFonts w:ascii="Arial" w:hAnsi="Arial"/>
                <w:sz w:val="18"/>
                <w:szCs w:val="18"/>
              </w:rPr>
            </w:pPr>
          </w:p>
        </w:tc>
      </w:tr>
      <w:tr w:rsidR="003E666D" w:rsidRPr="00625569" w14:paraId="3B5B5586" w14:textId="77777777" w:rsidTr="00907C21">
        <w:tc>
          <w:tcPr>
            <w:tcW w:w="7621" w:type="dxa"/>
            <w:tcBorders>
              <w:top w:val="single" w:sz="4" w:space="0" w:color="auto"/>
              <w:left w:val="single" w:sz="4" w:space="0" w:color="auto"/>
              <w:bottom w:val="single" w:sz="4" w:space="0" w:color="auto"/>
              <w:right w:val="single" w:sz="4" w:space="0" w:color="auto"/>
            </w:tcBorders>
          </w:tcPr>
          <w:p w14:paraId="5E0A607B" w14:textId="1CB27B1E" w:rsidR="003E666D" w:rsidRDefault="003E666D" w:rsidP="00CF2ADD">
            <w:pPr>
              <w:pStyle w:val="Prrafodelista"/>
              <w:numPr>
                <w:ilvl w:val="0"/>
                <w:numId w:val="25"/>
              </w:numPr>
              <w:rPr>
                <w:rFonts w:ascii="Arial" w:hAnsi="Arial"/>
                <w:sz w:val="18"/>
                <w:szCs w:val="18"/>
              </w:rPr>
            </w:pPr>
          </w:p>
        </w:tc>
        <w:tc>
          <w:tcPr>
            <w:tcW w:w="9497" w:type="dxa"/>
            <w:tcBorders>
              <w:top w:val="single" w:sz="4" w:space="0" w:color="auto"/>
              <w:left w:val="single" w:sz="4" w:space="0" w:color="auto"/>
              <w:bottom w:val="single" w:sz="4" w:space="0" w:color="auto"/>
              <w:right w:val="single" w:sz="4" w:space="0" w:color="auto"/>
            </w:tcBorders>
          </w:tcPr>
          <w:p w14:paraId="4F2436E9" w14:textId="0629DD55" w:rsidR="003E666D" w:rsidRPr="00CF2ADD" w:rsidRDefault="003E666D" w:rsidP="00CF2ADD">
            <w:pPr>
              <w:pStyle w:val="Prrafodelista"/>
              <w:numPr>
                <w:ilvl w:val="0"/>
                <w:numId w:val="25"/>
              </w:numPr>
              <w:rPr>
                <w:rFonts w:ascii="Arial" w:hAnsi="Arial"/>
                <w:sz w:val="18"/>
                <w:szCs w:val="18"/>
              </w:rPr>
            </w:pPr>
          </w:p>
        </w:tc>
      </w:tr>
      <w:bookmarkEnd w:id="0"/>
    </w:tbl>
    <w:p w14:paraId="05B0286D" w14:textId="77777777" w:rsidR="00016C70" w:rsidRPr="00743CB9" w:rsidRDefault="00016C70">
      <w:pPr>
        <w:rPr>
          <w:lang w:val="es-C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3090"/>
        <w:gridCol w:w="3402"/>
        <w:gridCol w:w="2835"/>
        <w:gridCol w:w="1418"/>
        <w:gridCol w:w="3543"/>
        <w:gridCol w:w="2268"/>
      </w:tblGrid>
      <w:tr w:rsidR="00E043BF" w:rsidRPr="00ED68ED" w14:paraId="14836173" w14:textId="77777777" w:rsidTr="00181D92">
        <w:trPr>
          <w:trHeight w:val="340"/>
          <w:tblHeader/>
        </w:trPr>
        <w:tc>
          <w:tcPr>
            <w:tcW w:w="562" w:type="dxa"/>
            <w:vAlign w:val="center"/>
          </w:tcPr>
          <w:p w14:paraId="520B87B5" w14:textId="77777777" w:rsidR="00E043BF" w:rsidRPr="00BE4F03" w:rsidRDefault="00BE4F03" w:rsidP="00BE4F03">
            <w:pPr>
              <w:rPr>
                <w:rFonts w:ascii="Arial" w:hAnsi="Arial" w:cs="Arial"/>
                <w:b/>
                <w:sz w:val="16"/>
                <w:szCs w:val="16"/>
                <w:lang w:val="es-CO"/>
              </w:rPr>
            </w:pPr>
            <w:proofErr w:type="spellStart"/>
            <w:r w:rsidRPr="00BE4F03">
              <w:rPr>
                <w:rFonts w:ascii="Arial" w:hAnsi="Arial" w:cs="Arial"/>
                <w:b/>
                <w:sz w:val="16"/>
                <w:szCs w:val="16"/>
                <w:lang w:val="es-CO"/>
              </w:rPr>
              <w:t>Nº</w:t>
            </w:r>
            <w:proofErr w:type="spellEnd"/>
          </w:p>
        </w:tc>
        <w:tc>
          <w:tcPr>
            <w:tcW w:w="3090" w:type="dxa"/>
            <w:vAlign w:val="center"/>
          </w:tcPr>
          <w:p w14:paraId="1F6207BE" w14:textId="6DB7D258" w:rsidR="00E043BF" w:rsidRPr="00ED68ED" w:rsidRDefault="00E043BF" w:rsidP="00ED68ED">
            <w:pPr>
              <w:jc w:val="center"/>
              <w:rPr>
                <w:rFonts w:ascii="Arial" w:hAnsi="Arial" w:cs="Arial"/>
                <w:b/>
                <w:sz w:val="22"/>
                <w:lang w:val="es-CO"/>
              </w:rPr>
            </w:pPr>
            <w:r w:rsidRPr="00ED68ED">
              <w:rPr>
                <w:rFonts w:ascii="Arial" w:hAnsi="Arial" w:cs="Arial"/>
                <w:b/>
                <w:sz w:val="22"/>
                <w:lang w:val="es-CO"/>
              </w:rPr>
              <w:t>NOMBRE(S) Y APELLIDO(S)</w:t>
            </w:r>
            <w:r w:rsidR="00334FCF">
              <w:rPr>
                <w:rFonts w:ascii="Arial" w:hAnsi="Arial" w:cs="Arial"/>
                <w:b/>
                <w:sz w:val="22"/>
                <w:lang w:val="es-CO"/>
              </w:rPr>
              <w:t xml:space="preserve"> </w:t>
            </w:r>
          </w:p>
        </w:tc>
        <w:tc>
          <w:tcPr>
            <w:tcW w:w="3402" w:type="dxa"/>
            <w:vAlign w:val="center"/>
          </w:tcPr>
          <w:p w14:paraId="0ECFC776" w14:textId="77777777" w:rsidR="00E043BF" w:rsidRPr="00ED68ED" w:rsidRDefault="00E043BF" w:rsidP="00ED68ED">
            <w:pPr>
              <w:jc w:val="center"/>
              <w:rPr>
                <w:rFonts w:ascii="Arial" w:hAnsi="Arial" w:cs="Arial"/>
                <w:b/>
                <w:sz w:val="22"/>
                <w:lang w:val="es-CO"/>
              </w:rPr>
            </w:pPr>
            <w:r w:rsidRPr="00ED68ED">
              <w:rPr>
                <w:rFonts w:ascii="Arial" w:hAnsi="Arial" w:cs="Arial"/>
                <w:b/>
                <w:sz w:val="22"/>
                <w:lang w:val="es-CO"/>
              </w:rPr>
              <w:t>ENTIDAD O DEPENDENCIA</w:t>
            </w:r>
          </w:p>
        </w:tc>
        <w:tc>
          <w:tcPr>
            <w:tcW w:w="2835" w:type="dxa"/>
            <w:vAlign w:val="center"/>
          </w:tcPr>
          <w:p w14:paraId="5423BFA0" w14:textId="77777777" w:rsidR="00E043BF" w:rsidRPr="00ED68ED" w:rsidRDefault="00E043BF" w:rsidP="00ED68ED">
            <w:pPr>
              <w:jc w:val="center"/>
              <w:rPr>
                <w:rFonts w:ascii="Arial" w:hAnsi="Arial" w:cs="Arial"/>
                <w:b/>
                <w:sz w:val="22"/>
                <w:lang w:val="es-CO"/>
              </w:rPr>
            </w:pPr>
            <w:r w:rsidRPr="00ED68ED">
              <w:rPr>
                <w:rFonts w:ascii="Arial" w:hAnsi="Arial" w:cs="Arial"/>
                <w:b/>
                <w:sz w:val="22"/>
                <w:lang w:val="es-CO"/>
              </w:rPr>
              <w:t>CARGO</w:t>
            </w:r>
          </w:p>
        </w:tc>
        <w:tc>
          <w:tcPr>
            <w:tcW w:w="1418" w:type="dxa"/>
            <w:vAlign w:val="center"/>
          </w:tcPr>
          <w:p w14:paraId="7A7B3B15" w14:textId="77777777" w:rsidR="00E043BF" w:rsidRPr="00ED68ED" w:rsidRDefault="00E043BF" w:rsidP="00BE4F03">
            <w:pPr>
              <w:jc w:val="center"/>
              <w:rPr>
                <w:rFonts w:ascii="Arial" w:hAnsi="Arial" w:cs="Arial"/>
                <w:b/>
                <w:sz w:val="22"/>
                <w:lang w:val="es-CO"/>
              </w:rPr>
            </w:pPr>
            <w:r w:rsidRPr="00ED68ED">
              <w:rPr>
                <w:rFonts w:ascii="Arial" w:hAnsi="Arial" w:cs="Arial"/>
                <w:b/>
                <w:sz w:val="22"/>
                <w:lang w:val="es-CO"/>
              </w:rPr>
              <w:t>TELÉFONO</w:t>
            </w:r>
          </w:p>
        </w:tc>
        <w:tc>
          <w:tcPr>
            <w:tcW w:w="3543" w:type="dxa"/>
            <w:vAlign w:val="center"/>
          </w:tcPr>
          <w:p w14:paraId="64968C4A" w14:textId="77777777" w:rsidR="00E043BF" w:rsidRPr="00ED68ED" w:rsidRDefault="00E043BF" w:rsidP="00E043BF">
            <w:pPr>
              <w:jc w:val="center"/>
              <w:rPr>
                <w:rFonts w:ascii="Arial" w:hAnsi="Arial" w:cs="Arial"/>
                <w:b/>
                <w:sz w:val="22"/>
                <w:lang w:val="es-CO"/>
              </w:rPr>
            </w:pPr>
            <w:r>
              <w:rPr>
                <w:rFonts w:ascii="Arial" w:hAnsi="Arial" w:cs="Arial"/>
                <w:b/>
                <w:sz w:val="22"/>
                <w:lang w:val="es-CO"/>
              </w:rPr>
              <w:t>CORREO ELECTRÓNICO</w:t>
            </w:r>
          </w:p>
        </w:tc>
        <w:tc>
          <w:tcPr>
            <w:tcW w:w="2268" w:type="dxa"/>
            <w:vAlign w:val="center"/>
          </w:tcPr>
          <w:p w14:paraId="7E90CFDE" w14:textId="77777777" w:rsidR="00E043BF" w:rsidRPr="00ED68ED" w:rsidRDefault="00E043BF" w:rsidP="00ED68ED">
            <w:pPr>
              <w:jc w:val="center"/>
              <w:rPr>
                <w:rFonts w:ascii="Arial" w:hAnsi="Arial" w:cs="Arial"/>
                <w:b/>
                <w:sz w:val="22"/>
                <w:lang w:val="es-CO"/>
              </w:rPr>
            </w:pPr>
            <w:r w:rsidRPr="00ED68ED">
              <w:rPr>
                <w:rFonts w:ascii="Arial" w:hAnsi="Arial" w:cs="Arial"/>
                <w:b/>
                <w:sz w:val="22"/>
                <w:lang w:val="es-CO"/>
              </w:rPr>
              <w:t>FIRMA</w:t>
            </w:r>
          </w:p>
        </w:tc>
      </w:tr>
      <w:tr w:rsidR="00181D92" w:rsidRPr="00AB17E2" w14:paraId="37DA13B4"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5D4A2E8B" w14:textId="3C52E34F" w:rsidR="00181D92" w:rsidRPr="00181D92" w:rsidRDefault="00181D92" w:rsidP="00A13453">
            <w:pPr>
              <w:rPr>
                <w:rFonts w:ascii="Arial" w:hAnsi="Arial" w:cs="Arial"/>
                <w:sz w:val="18"/>
                <w:szCs w:val="18"/>
                <w:lang w:val="es-CO"/>
              </w:rPr>
            </w:pPr>
            <w:r>
              <w:rPr>
                <w:rFonts w:ascii="Arial" w:hAnsi="Arial" w:cs="Arial"/>
                <w:sz w:val="18"/>
                <w:szCs w:val="18"/>
                <w:lang w:val="es-CO"/>
              </w:rPr>
              <w:t>1</w:t>
            </w:r>
          </w:p>
        </w:tc>
        <w:tc>
          <w:tcPr>
            <w:tcW w:w="3090" w:type="dxa"/>
            <w:tcBorders>
              <w:top w:val="single" w:sz="4" w:space="0" w:color="auto"/>
              <w:left w:val="single" w:sz="4" w:space="0" w:color="auto"/>
              <w:bottom w:val="single" w:sz="4" w:space="0" w:color="auto"/>
              <w:right w:val="single" w:sz="4" w:space="0" w:color="auto"/>
            </w:tcBorders>
          </w:tcPr>
          <w:p w14:paraId="01E87C04" w14:textId="482E5D37" w:rsidR="00181D92" w:rsidRPr="00181D92" w:rsidRDefault="00181D92" w:rsidP="00A13453">
            <w:pPr>
              <w:rPr>
                <w:rFonts w:ascii="Arial" w:hAnsi="Arial" w:cs="Arial"/>
                <w:sz w:val="18"/>
                <w:szCs w:val="18"/>
                <w:lang w:val="es-CO"/>
              </w:rPr>
            </w:pPr>
            <w:r>
              <w:rPr>
                <w:rFonts w:ascii="Arial" w:hAnsi="Arial" w:cs="Arial"/>
                <w:sz w:val="18"/>
                <w:szCs w:val="18"/>
                <w:lang w:val="es-CO"/>
              </w:rPr>
              <w:t xml:space="preserve">Gabriel </w:t>
            </w:r>
            <w:r w:rsidR="00FB3542">
              <w:rPr>
                <w:rFonts w:ascii="Arial" w:hAnsi="Arial" w:cs="Arial"/>
                <w:sz w:val="18"/>
                <w:szCs w:val="18"/>
                <w:lang w:val="es-CO"/>
              </w:rPr>
              <w:t xml:space="preserve">Eduardo </w:t>
            </w:r>
            <w:r>
              <w:rPr>
                <w:rFonts w:ascii="Arial" w:hAnsi="Arial" w:cs="Arial"/>
                <w:sz w:val="18"/>
                <w:szCs w:val="18"/>
                <w:lang w:val="es-CO"/>
              </w:rPr>
              <w:t>López de la Ossa</w:t>
            </w:r>
          </w:p>
        </w:tc>
        <w:tc>
          <w:tcPr>
            <w:tcW w:w="3402" w:type="dxa"/>
            <w:tcBorders>
              <w:top w:val="single" w:sz="4" w:space="0" w:color="auto"/>
              <w:left w:val="single" w:sz="4" w:space="0" w:color="auto"/>
              <w:bottom w:val="single" w:sz="4" w:space="0" w:color="auto"/>
              <w:right w:val="single" w:sz="4" w:space="0" w:color="auto"/>
            </w:tcBorders>
          </w:tcPr>
          <w:p w14:paraId="4EEA600C"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107387DA"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3B2F785C"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272923CF" w14:textId="77777777" w:rsidR="00181D92" w:rsidRPr="00181D92" w:rsidRDefault="00181D92" w:rsidP="00A13453">
            <w:r>
              <w:t>Gabriel.lopez@minjusticia.gov.co</w:t>
            </w:r>
          </w:p>
        </w:tc>
        <w:tc>
          <w:tcPr>
            <w:tcW w:w="2268" w:type="dxa"/>
            <w:tcBorders>
              <w:top w:val="single" w:sz="4" w:space="0" w:color="auto"/>
              <w:left w:val="single" w:sz="4" w:space="0" w:color="auto"/>
              <w:bottom w:val="single" w:sz="4" w:space="0" w:color="auto"/>
              <w:right w:val="single" w:sz="4" w:space="0" w:color="auto"/>
            </w:tcBorders>
          </w:tcPr>
          <w:p w14:paraId="704F937D" w14:textId="77777777" w:rsidR="00181D92" w:rsidRPr="00181D92" w:rsidRDefault="00181D92" w:rsidP="00A13453">
            <w:pPr>
              <w:rPr>
                <w:rFonts w:ascii="Arial" w:hAnsi="Arial" w:cs="Arial"/>
                <w:sz w:val="18"/>
                <w:szCs w:val="18"/>
                <w:lang w:val="es-CO"/>
              </w:rPr>
            </w:pPr>
          </w:p>
        </w:tc>
      </w:tr>
      <w:tr w:rsidR="00181D92" w:rsidRPr="00AB17E2" w14:paraId="2C20E4AE"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659FE42A" w14:textId="056F52A4" w:rsidR="00181D92" w:rsidRPr="00181D92" w:rsidRDefault="00181D92" w:rsidP="00A13453">
            <w:pPr>
              <w:rPr>
                <w:rFonts w:ascii="Arial" w:hAnsi="Arial" w:cs="Arial"/>
                <w:sz w:val="18"/>
                <w:szCs w:val="18"/>
                <w:lang w:val="es-CO"/>
              </w:rPr>
            </w:pPr>
            <w:r>
              <w:rPr>
                <w:rFonts w:ascii="Arial" w:hAnsi="Arial" w:cs="Arial"/>
                <w:sz w:val="18"/>
                <w:szCs w:val="18"/>
                <w:lang w:val="es-CO"/>
              </w:rPr>
              <w:t>2</w:t>
            </w:r>
          </w:p>
        </w:tc>
        <w:tc>
          <w:tcPr>
            <w:tcW w:w="3090" w:type="dxa"/>
            <w:tcBorders>
              <w:top w:val="single" w:sz="4" w:space="0" w:color="auto"/>
              <w:left w:val="single" w:sz="4" w:space="0" w:color="auto"/>
              <w:bottom w:val="single" w:sz="4" w:space="0" w:color="auto"/>
              <w:right w:val="single" w:sz="4" w:space="0" w:color="auto"/>
            </w:tcBorders>
          </w:tcPr>
          <w:p w14:paraId="420114AC"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Ricardo Andrés Machuca García</w:t>
            </w:r>
          </w:p>
        </w:tc>
        <w:tc>
          <w:tcPr>
            <w:tcW w:w="3402" w:type="dxa"/>
            <w:tcBorders>
              <w:top w:val="single" w:sz="4" w:space="0" w:color="auto"/>
              <w:left w:val="single" w:sz="4" w:space="0" w:color="auto"/>
              <w:bottom w:val="single" w:sz="4" w:space="0" w:color="auto"/>
              <w:right w:val="single" w:sz="4" w:space="0" w:color="auto"/>
            </w:tcBorders>
          </w:tcPr>
          <w:p w14:paraId="3E82D62A"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3C5ECE44"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1C1BEBB5"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762E52E5" w14:textId="77777777" w:rsidR="00181D92" w:rsidRPr="00181D92" w:rsidRDefault="00181D92" w:rsidP="00A13453">
            <w:r w:rsidRPr="00181D92">
              <w:t>ricardo.machuca@minjusticia.gov.co</w:t>
            </w:r>
          </w:p>
        </w:tc>
        <w:tc>
          <w:tcPr>
            <w:tcW w:w="2268" w:type="dxa"/>
            <w:tcBorders>
              <w:top w:val="single" w:sz="4" w:space="0" w:color="auto"/>
              <w:left w:val="single" w:sz="4" w:space="0" w:color="auto"/>
              <w:bottom w:val="single" w:sz="4" w:space="0" w:color="auto"/>
              <w:right w:val="single" w:sz="4" w:space="0" w:color="auto"/>
            </w:tcBorders>
          </w:tcPr>
          <w:p w14:paraId="6A2F1AB8" w14:textId="77777777" w:rsidR="00181D92" w:rsidRPr="00181D92" w:rsidRDefault="00181D92" w:rsidP="00A13453">
            <w:pPr>
              <w:rPr>
                <w:rFonts w:ascii="Arial" w:hAnsi="Arial" w:cs="Arial"/>
                <w:sz w:val="18"/>
                <w:szCs w:val="18"/>
                <w:lang w:val="es-CO"/>
              </w:rPr>
            </w:pPr>
          </w:p>
        </w:tc>
      </w:tr>
      <w:tr w:rsidR="00181D92" w:rsidRPr="00AB17E2" w14:paraId="23794850"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04F1A6E7" w14:textId="228252D8" w:rsidR="00181D92" w:rsidRPr="00181D92" w:rsidRDefault="00181D92" w:rsidP="00A13453">
            <w:pPr>
              <w:rPr>
                <w:rFonts w:ascii="Arial" w:hAnsi="Arial" w:cs="Arial"/>
                <w:sz w:val="18"/>
                <w:szCs w:val="18"/>
                <w:lang w:val="es-CO"/>
              </w:rPr>
            </w:pPr>
            <w:r>
              <w:rPr>
                <w:rFonts w:ascii="Arial" w:hAnsi="Arial" w:cs="Arial"/>
                <w:sz w:val="18"/>
                <w:szCs w:val="18"/>
                <w:lang w:val="es-CO"/>
              </w:rPr>
              <w:t>3</w:t>
            </w:r>
          </w:p>
        </w:tc>
        <w:tc>
          <w:tcPr>
            <w:tcW w:w="3090" w:type="dxa"/>
            <w:tcBorders>
              <w:top w:val="single" w:sz="4" w:space="0" w:color="auto"/>
              <w:left w:val="single" w:sz="4" w:space="0" w:color="auto"/>
              <w:bottom w:val="single" w:sz="4" w:space="0" w:color="auto"/>
              <w:right w:val="single" w:sz="4" w:space="0" w:color="auto"/>
            </w:tcBorders>
          </w:tcPr>
          <w:p w14:paraId="459CAE87"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Nelson Darío Mejía Fajardo</w:t>
            </w:r>
          </w:p>
        </w:tc>
        <w:tc>
          <w:tcPr>
            <w:tcW w:w="3402" w:type="dxa"/>
            <w:tcBorders>
              <w:top w:val="single" w:sz="4" w:space="0" w:color="auto"/>
              <w:left w:val="single" w:sz="4" w:space="0" w:color="auto"/>
              <w:bottom w:val="single" w:sz="4" w:space="0" w:color="auto"/>
              <w:right w:val="single" w:sz="4" w:space="0" w:color="auto"/>
            </w:tcBorders>
          </w:tcPr>
          <w:p w14:paraId="26E05D3E"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0865D218"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45398988"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4B5E03B1" w14:textId="77777777" w:rsidR="00181D92" w:rsidRPr="00181D92" w:rsidRDefault="00181D92" w:rsidP="00A13453">
            <w:r w:rsidRPr="00181D92">
              <w:t>nelson.mejia@minjusticia.gov.co</w:t>
            </w:r>
          </w:p>
        </w:tc>
        <w:tc>
          <w:tcPr>
            <w:tcW w:w="2268" w:type="dxa"/>
            <w:tcBorders>
              <w:top w:val="single" w:sz="4" w:space="0" w:color="auto"/>
              <w:left w:val="single" w:sz="4" w:space="0" w:color="auto"/>
              <w:bottom w:val="single" w:sz="4" w:space="0" w:color="auto"/>
              <w:right w:val="single" w:sz="4" w:space="0" w:color="auto"/>
            </w:tcBorders>
          </w:tcPr>
          <w:p w14:paraId="70C07C9B" w14:textId="77777777" w:rsidR="00181D92" w:rsidRPr="00181D92" w:rsidRDefault="00181D92" w:rsidP="00A13453">
            <w:pPr>
              <w:rPr>
                <w:rFonts w:ascii="Arial" w:hAnsi="Arial" w:cs="Arial"/>
                <w:sz w:val="18"/>
                <w:szCs w:val="18"/>
                <w:lang w:val="es-CO"/>
              </w:rPr>
            </w:pPr>
          </w:p>
        </w:tc>
      </w:tr>
      <w:tr w:rsidR="00181D92" w:rsidRPr="00AB17E2" w14:paraId="15EB62B3"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7ED7DE3B" w14:textId="2D286895" w:rsidR="00181D92" w:rsidRPr="00181D92" w:rsidRDefault="00181D92" w:rsidP="00A13453">
            <w:pPr>
              <w:rPr>
                <w:rFonts w:ascii="Arial" w:hAnsi="Arial" w:cs="Arial"/>
                <w:sz w:val="18"/>
                <w:szCs w:val="18"/>
                <w:lang w:val="es-CO"/>
              </w:rPr>
            </w:pPr>
            <w:r>
              <w:rPr>
                <w:rFonts w:ascii="Arial" w:hAnsi="Arial" w:cs="Arial"/>
                <w:sz w:val="18"/>
                <w:szCs w:val="18"/>
                <w:lang w:val="es-CO"/>
              </w:rPr>
              <w:t>4</w:t>
            </w:r>
          </w:p>
        </w:tc>
        <w:tc>
          <w:tcPr>
            <w:tcW w:w="3090" w:type="dxa"/>
            <w:tcBorders>
              <w:top w:val="single" w:sz="4" w:space="0" w:color="auto"/>
              <w:left w:val="single" w:sz="4" w:space="0" w:color="auto"/>
              <w:bottom w:val="single" w:sz="4" w:space="0" w:color="auto"/>
              <w:right w:val="single" w:sz="4" w:space="0" w:color="auto"/>
            </w:tcBorders>
          </w:tcPr>
          <w:p w14:paraId="3A756DFA"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Juan Camilo Muñoz Ruiz</w:t>
            </w:r>
          </w:p>
        </w:tc>
        <w:tc>
          <w:tcPr>
            <w:tcW w:w="3402" w:type="dxa"/>
            <w:tcBorders>
              <w:top w:val="single" w:sz="4" w:space="0" w:color="auto"/>
              <w:left w:val="single" w:sz="4" w:space="0" w:color="auto"/>
              <w:bottom w:val="single" w:sz="4" w:space="0" w:color="auto"/>
              <w:right w:val="single" w:sz="4" w:space="0" w:color="auto"/>
            </w:tcBorders>
          </w:tcPr>
          <w:p w14:paraId="4608E311"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5DFBD572"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21386130"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0AF54210" w14:textId="77777777" w:rsidR="00181D92" w:rsidRPr="00181D92" w:rsidRDefault="00181D92" w:rsidP="00A13453">
            <w:r w:rsidRPr="00181D92">
              <w:t>juan.munozr@minjusticia.gov.co</w:t>
            </w:r>
          </w:p>
        </w:tc>
        <w:tc>
          <w:tcPr>
            <w:tcW w:w="2268" w:type="dxa"/>
            <w:tcBorders>
              <w:top w:val="single" w:sz="4" w:space="0" w:color="auto"/>
              <w:left w:val="single" w:sz="4" w:space="0" w:color="auto"/>
              <w:bottom w:val="single" w:sz="4" w:space="0" w:color="auto"/>
              <w:right w:val="single" w:sz="4" w:space="0" w:color="auto"/>
            </w:tcBorders>
          </w:tcPr>
          <w:p w14:paraId="7DF40832" w14:textId="77777777" w:rsidR="00181D92" w:rsidRPr="00181D92" w:rsidRDefault="00181D92" w:rsidP="00A13453">
            <w:pPr>
              <w:rPr>
                <w:rFonts w:ascii="Arial" w:hAnsi="Arial" w:cs="Arial"/>
                <w:sz w:val="18"/>
                <w:szCs w:val="18"/>
                <w:lang w:val="es-CO"/>
              </w:rPr>
            </w:pPr>
          </w:p>
        </w:tc>
      </w:tr>
      <w:tr w:rsidR="00181D92" w:rsidRPr="00AB17E2" w14:paraId="2D5D1994"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02361C50" w14:textId="0C43B528" w:rsidR="00181D92" w:rsidRPr="00181D92" w:rsidRDefault="00181D92" w:rsidP="00A13453">
            <w:pPr>
              <w:rPr>
                <w:rFonts w:ascii="Arial" w:hAnsi="Arial" w:cs="Arial"/>
                <w:sz w:val="18"/>
                <w:szCs w:val="18"/>
                <w:lang w:val="es-CO"/>
              </w:rPr>
            </w:pPr>
            <w:r>
              <w:rPr>
                <w:rFonts w:ascii="Arial" w:hAnsi="Arial" w:cs="Arial"/>
                <w:sz w:val="18"/>
                <w:szCs w:val="18"/>
                <w:lang w:val="es-CO"/>
              </w:rPr>
              <w:t>5</w:t>
            </w:r>
          </w:p>
        </w:tc>
        <w:tc>
          <w:tcPr>
            <w:tcW w:w="3090" w:type="dxa"/>
            <w:tcBorders>
              <w:top w:val="single" w:sz="4" w:space="0" w:color="auto"/>
              <w:left w:val="single" w:sz="4" w:space="0" w:color="auto"/>
              <w:bottom w:val="single" w:sz="4" w:space="0" w:color="auto"/>
              <w:right w:val="single" w:sz="4" w:space="0" w:color="auto"/>
            </w:tcBorders>
          </w:tcPr>
          <w:p w14:paraId="70E8CDC6"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Leonardo Enrique Robayo Velandia</w:t>
            </w:r>
          </w:p>
        </w:tc>
        <w:tc>
          <w:tcPr>
            <w:tcW w:w="3402" w:type="dxa"/>
            <w:tcBorders>
              <w:top w:val="single" w:sz="4" w:space="0" w:color="auto"/>
              <w:left w:val="single" w:sz="4" w:space="0" w:color="auto"/>
              <w:bottom w:val="single" w:sz="4" w:space="0" w:color="auto"/>
              <w:right w:val="single" w:sz="4" w:space="0" w:color="auto"/>
            </w:tcBorders>
          </w:tcPr>
          <w:p w14:paraId="2E2B2549"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484231C4"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2E7C1AA6"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6A17221A" w14:textId="77777777" w:rsidR="00181D92" w:rsidRPr="00181D92" w:rsidRDefault="00181D92" w:rsidP="00A13453">
            <w:r w:rsidRPr="00181D92">
              <w:t>leonardo.robayo@minjusticia.gov.co</w:t>
            </w:r>
          </w:p>
        </w:tc>
        <w:tc>
          <w:tcPr>
            <w:tcW w:w="2268" w:type="dxa"/>
            <w:tcBorders>
              <w:top w:val="single" w:sz="4" w:space="0" w:color="auto"/>
              <w:left w:val="single" w:sz="4" w:space="0" w:color="auto"/>
              <w:bottom w:val="single" w:sz="4" w:space="0" w:color="auto"/>
              <w:right w:val="single" w:sz="4" w:space="0" w:color="auto"/>
            </w:tcBorders>
          </w:tcPr>
          <w:p w14:paraId="14842A72" w14:textId="77777777" w:rsidR="00181D92" w:rsidRPr="00181D92" w:rsidRDefault="00181D92" w:rsidP="00A13453">
            <w:pPr>
              <w:rPr>
                <w:rFonts w:ascii="Arial" w:hAnsi="Arial" w:cs="Arial"/>
                <w:sz w:val="18"/>
                <w:szCs w:val="18"/>
                <w:lang w:val="es-CO"/>
              </w:rPr>
            </w:pPr>
          </w:p>
        </w:tc>
      </w:tr>
      <w:tr w:rsidR="00181D92" w:rsidRPr="00AB17E2" w14:paraId="0322EE32"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67AB0526" w14:textId="5F0B4808" w:rsidR="00181D92" w:rsidRPr="00181D92" w:rsidRDefault="00181D92" w:rsidP="00A13453">
            <w:pPr>
              <w:rPr>
                <w:rFonts w:ascii="Arial" w:hAnsi="Arial" w:cs="Arial"/>
                <w:sz w:val="18"/>
                <w:szCs w:val="18"/>
                <w:lang w:val="es-CO"/>
              </w:rPr>
            </w:pPr>
            <w:r>
              <w:rPr>
                <w:rFonts w:ascii="Arial" w:hAnsi="Arial" w:cs="Arial"/>
                <w:sz w:val="18"/>
                <w:szCs w:val="18"/>
                <w:lang w:val="es-CO"/>
              </w:rPr>
              <w:t>6</w:t>
            </w:r>
          </w:p>
        </w:tc>
        <w:tc>
          <w:tcPr>
            <w:tcW w:w="3090" w:type="dxa"/>
            <w:tcBorders>
              <w:top w:val="single" w:sz="4" w:space="0" w:color="auto"/>
              <w:left w:val="single" w:sz="4" w:space="0" w:color="auto"/>
              <w:bottom w:val="single" w:sz="4" w:space="0" w:color="auto"/>
              <w:right w:val="single" w:sz="4" w:space="0" w:color="auto"/>
            </w:tcBorders>
          </w:tcPr>
          <w:p w14:paraId="26F18076"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Diego Fernando Sánchez Pedraza</w:t>
            </w:r>
          </w:p>
        </w:tc>
        <w:tc>
          <w:tcPr>
            <w:tcW w:w="3402" w:type="dxa"/>
            <w:tcBorders>
              <w:top w:val="single" w:sz="4" w:space="0" w:color="auto"/>
              <w:left w:val="single" w:sz="4" w:space="0" w:color="auto"/>
              <w:bottom w:val="single" w:sz="4" w:space="0" w:color="auto"/>
              <w:right w:val="single" w:sz="4" w:space="0" w:color="auto"/>
            </w:tcBorders>
          </w:tcPr>
          <w:p w14:paraId="19D9F9CC"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5A50D329"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69C1B3BE"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471976C9" w14:textId="77777777" w:rsidR="00181D92" w:rsidRPr="00181D92" w:rsidRDefault="00181D92" w:rsidP="00A13453">
            <w:r w:rsidRPr="00181D92">
              <w:t>web.master@minjusticia.gov.co</w:t>
            </w:r>
          </w:p>
        </w:tc>
        <w:tc>
          <w:tcPr>
            <w:tcW w:w="2268" w:type="dxa"/>
            <w:tcBorders>
              <w:top w:val="single" w:sz="4" w:space="0" w:color="auto"/>
              <w:left w:val="single" w:sz="4" w:space="0" w:color="auto"/>
              <w:bottom w:val="single" w:sz="4" w:space="0" w:color="auto"/>
              <w:right w:val="single" w:sz="4" w:space="0" w:color="auto"/>
            </w:tcBorders>
          </w:tcPr>
          <w:p w14:paraId="36EED30A" w14:textId="77777777" w:rsidR="00181D92" w:rsidRPr="00181D92" w:rsidRDefault="00181D92" w:rsidP="00A13453">
            <w:pPr>
              <w:rPr>
                <w:rFonts w:ascii="Arial" w:hAnsi="Arial" w:cs="Arial"/>
                <w:sz w:val="18"/>
                <w:szCs w:val="18"/>
                <w:lang w:val="es-CO"/>
              </w:rPr>
            </w:pPr>
          </w:p>
        </w:tc>
      </w:tr>
      <w:tr w:rsidR="00181D92" w:rsidRPr="00AB17E2" w14:paraId="5A9C5E21"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6E18932F" w14:textId="3130639C" w:rsidR="00181D92" w:rsidRPr="00181D92" w:rsidRDefault="00181D92" w:rsidP="00A13453">
            <w:pPr>
              <w:rPr>
                <w:rFonts w:ascii="Arial" w:hAnsi="Arial" w:cs="Arial"/>
                <w:sz w:val="18"/>
                <w:szCs w:val="18"/>
                <w:lang w:val="es-CO"/>
              </w:rPr>
            </w:pPr>
            <w:r>
              <w:rPr>
                <w:rFonts w:ascii="Arial" w:hAnsi="Arial" w:cs="Arial"/>
                <w:sz w:val="18"/>
                <w:szCs w:val="18"/>
                <w:lang w:val="es-CO"/>
              </w:rPr>
              <w:t>7</w:t>
            </w:r>
          </w:p>
        </w:tc>
        <w:tc>
          <w:tcPr>
            <w:tcW w:w="3090" w:type="dxa"/>
            <w:tcBorders>
              <w:top w:val="single" w:sz="4" w:space="0" w:color="auto"/>
              <w:left w:val="single" w:sz="4" w:space="0" w:color="auto"/>
              <w:bottom w:val="single" w:sz="4" w:space="0" w:color="auto"/>
              <w:right w:val="single" w:sz="4" w:space="0" w:color="auto"/>
            </w:tcBorders>
          </w:tcPr>
          <w:p w14:paraId="3FD3538F"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Martha Liliana Rodríguez B</w:t>
            </w:r>
          </w:p>
        </w:tc>
        <w:tc>
          <w:tcPr>
            <w:tcW w:w="3402" w:type="dxa"/>
            <w:tcBorders>
              <w:top w:val="single" w:sz="4" w:space="0" w:color="auto"/>
              <w:left w:val="single" w:sz="4" w:space="0" w:color="auto"/>
              <w:bottom w:val="single" w:sz="4" w:space="0" w:color="auto"/>
              <w:right w:val="single" w:sz="4" w:space="0" w:color="auto"/>
            </w:tcBorders>
          </w:tcPr>
          <w:p w14:paraId="29396B7E"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1ADD92BF"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41537849"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3A3A6CA0" w14:textId="77777777" w:rsidR="00181D92" w:rsidRPr="00181D92" w:rsidRDefault="00181D92" w:rsidP="00A13453">
            <w:r w:rsidRPr="00181D92">
              <w:t>martha.rodriguez@minjusticia.gov.co</w:t>
            </w:r>
          </w:p>
        </w:tc>
        <w:tc>
          <w:tcPr>
            <w:tcW w:w="2268" w:type="dxa"/>
            <w:tcBorders>
              <w:top w:val="single" w:sz="4" w:space="0" w:color="auto"/>
              <w:left w:val="single" w:sz="4" w:space="0" w:color="auto"/>
              <w:bottom w:val="single" w:sz="4" w:space="0" w:color="auto"/>
              <w:right w:val="single" w:sz="4" w:space="0" w:color="auto"/>
            </w:tcBorders>
          </w:tcPr>
          <w:p w14:paraId="6E660360" w14:textId="77777777" w:rsidR="00181D92" w:rsidRPr="00181D92" w:rsidRDefault="00181D92" w:rsidP="00A13453">
            <w:pPr>
              <w:rPr>
                <w:rFonts w:ascii="Arial" w:hAnsi="Arial" w:cs="Arial"/>
                <w:sz w:val="18"/>
                <w:szCs w:val="18"/>
                <w:lang w:val="es-CO"/>
              </w:rPr>
            </w:pPr>
          </w:p>
        </w:tc>
      </w:tr>
      <w:tr w:rsidR="00181D92" w:rsidRPr="00AB17E2" w14:paraId="652CF242"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3BD3F354" w14:textId="0C144A9C" w:rsidR="00181D92" w:rsidRPr="00181D92" w:rsidRDefault="00181D92" w:rsidP="00A13453">
            <w:pPr>
              <w:rPr>
                <w:rFonts w:ascii="Arial" w:hAnsi="Arial" w:cs="Arial"/>
                <w:sz w:val="18"/>
                <w:szCs w:val="18"/>
                <w:lang w:val="es-CO"/>
              </w:rPr>
            </w:pPr>
            <w:r>
              <w:rPr>
                <w:rFonts w:ascii="Arial" w:hAnsi="Arial" w:cs="Arial"/>
                <w:sz w:val="18"/>
                <w:szCs w:val="18"/>
                <w:lang w:val="es-CO"/>
              </w:rPr>
              <w:t>8</w:t>
            </w:r>
          </w:p>
        </w:tc>
        <w:tc>
          <w:tcPr>
            <w:tcW w:w="3090" w:type="dxa"/>
            <w:tcBorders>
              <w:top w:val="single" w:sz="4" w:space="0" w:color="auto"/>
              <w:left w:val="single" w:sz="4" w:space="0" w:color="auto"/>
              <w:bottom w:val="single" w:sz="4" w:space="0" w:color="auto"/>
              <w:right w:val="single" w:sz="4" w:space="0" w:color="auto"/>
            </w:tcBorders>
          </w:tcPr>
          <w:p w14:paraId="4D2AA11A"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Jairo Armando Moreno Guerrero</w:t>
            </w:r>
          </w:p>
        </w:tc>
        <w:tc>
          <w:tcPr>
            <w:tcW w:w="3402" w:type="dxa"/>
            <w:tcBorders>
              <w:top w:val="single" w:sz="4" w:space="0" w:color="auto"/>
              <w:left w:val="single" w:sz="4" w:space="0" w:color="auto"/>
              <w:bottom w:val="single" w:sz="4" w:space="0" w:color="auto"/>
              <w:right w:val="single" w:sz="4" w:space="0" w:color="auto"/>
            </w:tcBorders>
          </w:tcPr>
          <w:p w14:paraId="77733623"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19F0D8CC"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47B9DC28"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403FC066" w14:textId="77777777" w:rsidR="00181D92" w:rsidRPr="00181D92" w:rsidRDefault="00181D92" w:rsidP="00A13453">
            <w:r w:rsidRPr="00181D92">
              <w:t>jairo.moreno@minjusticia.gov.co</w:t>
            </w:r>
          </w:p>
        </w:tc>
        <w:tc>
          <w:tcPr>
            <w:tcW w:w="2268" w:type="dxa"/>
            <w:tcBorders>
              <w:top w:val="single" w:sz="4" w:space="0" w:color="auto"/>
              <w:left w:val="single" w:sz="4" w:space="0" w:color="auto"/>
              <w:bottom w:val="single" w:sz="4" w:space="0" w:color="auto"/>
              <w:right w:val="single" w:sz="4" w:space="0" w:color="auto"/>
            </w:tcBorders>
          </w:tcPr>
          <w:p w14:paraId="68C4E909" w14:textId="77777777" w:rsidR="00181D92" w:rsidRPr="00181D92" w:rsidRDefault="00181D92" w:rsidP="00A13453">
            <w:pPr>
              <w:rPr>
                <w:rFonts w:ascii="Arial" w:hAnsi="Arial" w:cs="Arial"/>
                <w:sz w:val="18"/>
                <w:szCs w:val="18"/>
                <w:lang w:val="es-CO"/>
              </w:rPr>
            </w:pPr>
          </w:p>
        </w:tc>
      </w:tr>
      <w:tr w:rsidR="00181D92" w:rsidRPr="00AB17E2" w14:paraId="7800BA1F"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284EF3B9"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9</w:t>
            </w:r>
          </w:p>
        </w:tc>
        <w:tc>
          <w:tcPr>
            <w:tcW w:w="3090" w:type="dxa"/>
            <w:tcBorders>
              <w:top w:val="single" w:sz="4" w:space="0" w:color="auto"/>
              <w:left w:val="single" w:sz="4" w:space="0" w:color="auto"/>
              <w:bottom w:val="single" w:sz="4" w:space="0" w:color="auto"/>
              <w:right w:val="single" w:sz="4" w:space="0" w:color="auto"/>
            </w:tcBorders>
          </w:tcPr>
          <w:p w14:paraId="77E8D626"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John Antonio Montenegro Montilla</w:t>
            </w:r>
          </w:p>
        </w:tc>
        <w:tc>
          <w:tcPr>
            <w:tcW w:w="3402" w:type="dxa"/>
            <w:tcBorders>
              <w:top w:val="single" w:sz="4" w:space="0" w:color="auto"/>
              <w:left w:val="single" w:sz="4" w:space="0" w:color="auto"/>
              <w:bottom w:val="single" w:sz="4" w:space="0" w:color="auto"/>
              <w:right w:val="single" w:sz="4" w:space="0" w:color="auto"/>
            </w:tcBorders>
          </w:tcPr>
          <w:p w14:paraId="3A6C56C2"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69491A21"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347C5308"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208A3B17" w14:textId="77777777" w:rsidR="00181D92" w:rsidRPr="00181D92" w:rsidRDefault="00181D92" w:rsidP="00A13453">
            <w:r w:rsidRPr="00181D92">
              <w:t>john.montenegro@minjusticia.gov.co</w:t>
            </w:r>
          </w:p>
        </w:tc>
        <w:tc>
          <w:tcPr>
            <w:tcW w:w="2268" w:type="dxa"/>
            <w:tcBorders>
              <w:top w:val="single" w:sz="4" w:space="0" w:color="auto"/>
              <w:left w:val="single" w:sz="4" w:space="0" w:color="auto"/>
              <w:bottom w:val="single" w:sz="4" w:space="0" w:color="auto"/>
              <w:right w:val="single" w:sz="4" w:space="0" w:color="auto"/>
            </w:tcBorders>
          </w:tcPr>
          <w:p w14:paraId="7209AB62" w14:textId="77777777" w:rsidR="00181D92" w:rsidRPr="00181D92" w:rsidRDefault="00181D92" w:rsidP="00A13453">
            <w:pPr>
              <w:rPr>
                <w:rFonts w:ascii="Arial" w:hAnsi="Arial" w:cs="Arial"/>
                <w:sz w:val="18"/>
                <w:szCs w:val="18"/>
                <w:lang w:val="es-CO"/>
              </w:rPr>
            </w:pPr>
          </w:p>
        </w:tc>
      </w:tr>
      <w:tr w:rsidR="00181D92" w:rsidRPr="00AB17E2" w14:paraId="6EA550DA"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4EF12A47"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10</w:t>
            </w:r>
          </w:p>
        </w:tc>
        <w:tc>
          <w:tcPr>
            <w:tcW w:w="3090" w:type="dxa"/>
            <w:tcBorders>
              <w:top w:val="single" w:sz="4" w:space="0" w:color="auto"/>
              <w:left w:val="single" w:sz="4" w:space="0" w:color="auto"/>
              <w:bottom w:val="single" w:sz="4" w:space="0" w:color="auto"/>
              <w:right w:val="single" w:sz="4" w:space="0" w:color="auto"/>
            </w:tcBorders>
          </w:tcPr>
          <w:p w14:paraId="14EFB8BE"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Raúl Ernesto Perilla Forero</w:t>
            </w:r>
          </w:p>
        </w:tc>
        <w:tc>
          <w:tcPr>
            <w:tcW w:w="3402" w:type="dxa"/>
            <w:tcBorders>
              <w:top w:val="single" w:sz="4" w:space="0" w:color="auto"/>
              <w:left w:val="single" w:sz="4" w:space="0" w:color="auto"/>
              <w:bottom w:val="single" w:sz="4" w:space="0" w:color="auto"/>
              <w:right w:val="single" w:sz="4" w:space="0" w:color="auto"/>
            </w:tcBorders>
          </w:tcPr>
          <w:p w14:paraId="4B8F076C"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491C8F21"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67ABB71C"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419C8A02" w14:textId="77777777" w:rsidR="00181D92" w:rsidRPr="00181D92" w:rsidRDefault="00181D92" w:rsidP="00A13453">
            <w:r w:rsidRPr="00181D92">
              <w:t>raul.perilla@minjusticia.gov.co</w:t>
            </w:r>
          </w:p>
        </w:tc>
        <w:tc>
          <w:tcPr>
            <w:tcW w:w="2268" w:type="dxa"/>
            <w:tcBorders>
              <w:top w:val="single" w:sz="4" w:space="0" w:color="auto"/>
              <w:left w:val="single" w:sz="4" w:space="0" w:color="auto"/>
              <w:bottom w:val="single" w:sz="4" w:space="0" w:color="auto"/>
              <w:right w:val="single" w:sz="4" w:space="0" w:color="auto"/>
            </w:tcBorders>
          </w:tcPr>
          <w:p w14:paraId="2D674A97" w14:textId="77777777" w:rsidR="00181D92" w:rsidRPr="00181D92" w:rsidRDefault="00181D92" w:rsidP="00A13453">
            <w:pPr>
              <w:rPr>
                <w:rFonts w:ascii="Arial" w:hAnsi="Arial" w:cs="Arial"/>
                <w:sz w:val="18"/>
                <w:szCs w:val="18"/>
                <w:lang w:val="es-CO"/>
              </w:rPr>
            </w:pPr>
          </w:p>
        </w:tc>
      </w:tr>
      <w:tr w:rsidR="00181D92" w:rsidRPr="00AB17E2" w14:paraId="48CC6C50"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571BBEC5"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11</w:t>
            </w:r>
          </w:p>
        </w:tc>
        <w:tc>
          <w:tcPr>
            <w:tcW w:w="3090" w:type="dxa"/>
            <w:tcBorders>
              <w:top w:val="single" w:sz="4" w:space="0" w:color="auto"/>
              <w:left w:val="single" w:sz="4" w:space="0" w:color="auto"/>
              <w:bottom w:val="single" w:sz="4" w:space="0" w:color="auto"/>
              <w:right w:val="single" w:sz="4" w:space="0" w:color="auto"/>
            </w:tcBorders>
          </w:tcPr>
          <w:p w14:paraId="5E7263E8"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Juan Carlos Rodríguez Arana</w:t>
            </w:r>
          </w:p>
        </w:tc>
        <w:tc>
          <w:tcPr>
            <w:tcW w:w="3402" w:type="dxa"/>
            <w:tcBorders>
              <w:top w:val="single" w:sz="4" w:space="0" w:color="auto"/>
              <w:left w:val="single" w:sz="4" w:space="0" w:color="auto"/>
              <w:bottom w:val="single" w:sz="4" w:space="0" w:color="auto"/>
              <w:right w:val="single" w:sz="4" w:space="0" w:color="auto"/>
            </w:tcBorders>
          </w:tcPr>
          <w:p w14:paraId="656F9B0A"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059BADB9"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40643294"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5EF51D39" w14:textId="77777777" w:rsidR="00181D92" w:rsidRPr="00181D92" w:rsidRDefault="00181D92" w:rsidP="00A13453">
            <w:r w:rsidRPr="00181D92">
              <w:t>juanc.rodriguez@minjusticia.gov.co</w:t>
            </w:r>
          </w:p>
        </w:tc>
        <w:tc>
          <w:tcPr>
            <w:tcW w:w="2268" w:type="dxa"/>
            <w:tcBorders>
              <w:top w:val="single" w:sz="4" w:space="0" w:color="auto"/>
              <w:left w:val="single" w:sz="4" w:space="0" w:color="auto"/>
              <w:bottom w:val="single" w:sz="4" w:space="0" w:color="auto"/>
              <w:right w:val="single" w:sz="4" w:space="0" w:color="auto"/>
            </w:tcBorders>
          </w:tcPr>
          <w:p w14:paraId="7C6EFC27" w14:textId="77777777" w:rsidR="00181D92" w:rsidRPr="00181D92" w:rsidRDefault="00181D92" w:rsidP="00A13453">
            <w:pPr>
              <w:rPr>
                <w:rFonts w:ascii="Arial" w:hAnsi="Arial" w:cs="Arial"/>
                <w:sz w:val="18"/>
                <w:szCs w:val="18"/>
                <w:lang w:val="es-CO"/>
              </w:rPr>
            </w:pPr>
          </w:p>
        </w:tc>
      </w:tr>
      <w:tr w:rsidR="00181D92" w:rsidRPr="00AB17E2" w14:paraId="72D3DFBC"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6564148C"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12</w:t>
            </w:r>
          </w:p>
        </w:tc>
        <w:tc>
          <w:tcPr>
            <w:tcW w:w="3090" w:type="dxa"/>
            <w:tcBorders>
              <w:top w:val="single" w:sz="4" w:space="0" w:color="auto"/>
              <w:left w:val="single" w:sz="4" w:space="0" w:color="auto"/>
              <w:bottom w:val="single" w:sz="4" w:space="0" w:color="auto"/>
              <w:right w:val="single" w:sz="4" w:space="0" w:color="auto"/>
            </w:tcBorders>
          </w:tcPr>
          <w:p w14:paraId="4B7536BF"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Nicolás Gutiérrez Bermúdez</w:t>
            </w:r>
          </w:p>
        </w:tc>
        <w:tc>
          <w:tcPr>
            <w:tcW w:w="3402" w:type="dxa"/>
            <w:tcBorders>
              <w:top w:val="single" w:sz="4" w:space="0" w:color="auto"/>
              <w:left w:val="single" w:sz="4" w:space="0" w:color="auto"/>
              <w:bottom w:val="single" w:sz="4" w:space="0" w:color="auto"/>
              <w:right w:val="single" w:sz="4" w:space="0" w:color="auto"/>
            </w:tcBorders>
          </w:tcPr>
          <w:p w14:paraId="6AC208D6"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30D9F693"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34D53068"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71AED8CD" w14:textId="77777777" w:rsidR="00181D92" w:rsidRPr="00181D92" w:rsidRDefault="00181D92" w:rsidP="00A13453">
            <w:r w:rsidRPr="00181D92">
              <w:t>nicolas.gutierrez@minjusticia.gov.co</w:t>
            </w:r>
          </w:p>
        </w:tc>
        <w:tc>
          <w:tcPr>
            <w:tcW w:w="2268" w:type="dxa"/>
            <w:tcBorders>
              <w:top w:val="single" w:sz="4" w:space="0" w:color="auto"/>
              <w:left w:val="single" w:sz="4" w:space="0" w:color="auto"/>
              <w:bottom w:val="single" w:sz="4" w:space="0" w:color="auto"/>
              <w:right w:val="single" w:sz="4" w:space="0" w:color="auto"/>
            </w:tcBorders>
          </w:tcPr>
          <w:p w14:paraId="5BC01433" w14:textId="77777777" w:rsidR="00181D92" w:rsidRPr="00181D92" w:rsidRDefault="00181D92" w:rsidP="00A13453">
            <w:pPr>
              <w:rPr>
                <w:rFonts w:ascii="Arial" w:hAnsi="Arial" w:cs="Arial"/>
                <w:sz w:val="18"/>
                <w:szCs w:val="18"/>
                <w:lang w:val="es-CO"/>
              </w:rPr>
            </w:pPr>
          </w:p>
        </w:tc>
      </w:tr>
      <w:tr w:rsidR="00181D92" w:rsidRPr="00AB17E2" w14:paraId="0A4EB29A"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453B2F20"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13</w:t>
            </w:r>
          </w:p>
        </w:tc>
        <w:tc>
          <w:tcPr>
            <w:tcW w:w="3090" w:type="dxa"/>
            <w:tcBorders>
              <w:top w:val="single" w:sz="4" w:space="0" w:color="auto"/>
              <w:left w:val="single" w:sz="4" w:space="0" w:color="auto"/>
              <w:bottom w:val="single" w:sz="4" w:space="0" w:color="auto"/>
              <w:right w:val="single" w:sz="4" w:space="0" w:color="auto"/>
            </w:tcBorders>
          </w:tcPr>
          <w:p w14:paraId="0A8BB3F9" w14:textId="77777777" w:rsidR="00181D92" w:rsidRPr="00181D92" w:rsidRDefault="00181D92" w:rsidP="00A13453">
            <w:pPr>
              <w:rPr>
                <w:rFonts w:ascii="Arial" w:hAnsi="Arial" w:cs="Arial"/>
                <w:sz w:val="18"/>
                <w:szCs w:val="18"/>
                <w:lang w:val="es-CO"/>
              </w:rPr>
            </w:pPr>
            <w:proofErr w:type="spellStart"/>
            <w:r w:rsidRPr="00181D92">
              <w:rPr>
                <w:rFonts w:ascii="Arial" w:hAnsi="Arial" w:cs="Arial"/>
                <w:sz w:val="18"/>
                <w:szCs w:val="18"/>
                <w:lang w:val="es-CO"/>
              </w:rPr>
              <w:t>Yinci</w:t>
            </w:r>
            <w:proofErr w:type="spellEnd"/>
            <w:r w:rsidRPr="00181D92">
              <w:rPr>
                <w:rFonts w:ascii="Arial" w:hAnsi="Arial" w:cs="Arial"/>
                <w:sz w:val="18"/>
                <w:szCs w:val="18"/>
                <w:lang w:val="es-CO"/>
              </w:rPr>
              <w:t xml:space="preserve"> </w:t>
            </w:r>
            <w:proofErr w:type="spellStart"/>
            <w:r w:rsidRPr="00181D92">
              <w:rPr>
                <w:rFonts w:ascii="Arial" w:hAnsi="Arial" w:cs="Arial"/>
                <w:sz w:val="18"/>
                <w:szCs w:val="18"/>
                <w:lang w:val="es-CO"/>
              </w:rPr>
              <w:t>Yurith</w:t>
            </w:r>
            <w:proofErr w:type="spellEnd"/>
            <w:r w:rsidRPr="00181D92">
              <w:rPr>
                <w:rFonts w:ascii="Arial" w:hAnsi="Arial" w:cs="Arial"/>
                <w:sz w:val="18"/>
                <w:szCs w:val="18"/>
                <w:lang w:val="es-CO"/>
              </w:rPr>
              <w:t xml:space="preserve"> Daza Melo</w:t>
            </w:r>
          </w:p>
        </w:tc>
        <w:tc>
          <w:tcPr>
            <w:tcW w:w="3402" w:type="dxa"/>
            <w:tcBorders>
              <w:top w:val="single" w:sz="4" w:space="0" w:color="auto"/>
              <w:left w:val="single" w:sz="4" w:space="0" w:color="auto"/>
              <w:bottom w:val="single" w:sz="4" w:space="0" w:color="auto"/>
              <w:right w:val="single" w:sz="4" w:space="0" w:color="auto"/>
            </w:tcBorders>
          </w:tcPr>
          <w:p w14:paraId="2C8406AA"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60006BDE"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0B3701C3"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584B4EB6" w14:textId="77777777" w:rsidR="00181D92" w:rsidRPr="00181D92" w:rsidRDefault="00181D92" w:rsidP="00A13453">
            <w:r w:rsidRPr="00181D92">
              <w:t>yinci.daza@minjusticia.gov.co</w:t>
            </w:r>
          </w:p>
        </w:tc>
        <w:tc>
          <w:tcPr>
            <w:tcW w:w="2268" w:type="dxa"/>
            <w:tcBorders>
              <w:top w:val="single" w:sz="4" w:space="0" w:color="auto"/>
              <w:left w:val="single" w:sz="4" w:space="0" w:color="auto"/>
              <w:bottom w:val="single" w:sz="4" w:space="0" w:color="auto"/>
              <w:right w:val="single" w:sz="4" w:space="0" w:color="auto"/>
            </w:tcBorders>
          </w:tcPr>
          <w:p w14:paraId="5C1770C9" w14:textId="77777777" w:rsidR="00181D92" w:rsidRPr="00181D92" w:rsidRDefault="00181D92" w:rsidP="00A13453">
            <w:pPr>
              <w:rPr>
                <w:rFonts w:ascii="Arial" w:hAnsi="Arial" w:cs="Arial"/>
                <w:sz w:val="18"/>
                <w:szCs w:val="18"/>
                <w:lang w:val="es-CO"/>
              </w:rPr>
            </w:pPr>
          </w:p>
        </w:tc>
      </w:tr>
      <w:tr w:rsidR="00181D92" w:rsidRPr="00AB17E2" w14:paraId="7FA5487F"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082680C9"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14</w:t>
            </w:r>
          </w:p>
        </w:tc>
        <w:tc>
          <w:tcPr>
            <w:tcW w:w="3090" w:type="dxa"/>
            <w:tcBorders>
              <w:top w:val="single" w:sz="4" w:space="0" w:color="auto"/>
              <w:left w:val="single" w:sz="4" w:space="0" w:color="auto"/>
              <w:bottom w:val="single" w:sz="4" w:space="0" w:color="auto"/>
              <w:right w:val="single" w:sz="4" w:space="0" w:color="auto"/>
            </w:tcBorders>
          </w:tcPr>
          <w:p w14:paraId="48275365"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Juan David Caro Montoya</w:t>
            </w:r>
          </w:p>
        </w:tc>
        <w:tc>
          <w:tcPr>
            <w:tcW w:w="3402" w:type="dxa"/>
            <w:tcBorders>
              <w:top w:val="single" w:sz="4" w:space="0" w:color="auto"/>
              <w:left w:val="single" w:sz="4" w:space="0" w:color="auto"/>
              <w:bottom w:val="single" w:sz="4" w:space="0" w:color="auto"/>
              <w:right w:val="single" w:sz="4" w:space="0" w:color="auto"/>
            </w:tcBorders>
          </w:tcPr>
          <w:p w14:paraId="27B72242"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37AA0C47"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11A5D284"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2189D9D0" w14:textId="77777777" w:rsidR="00181D92" w:rsidRPr="00181D92" w:rsidRDefault="00181D92" w:rsidP="00A13453">
            <w:r w:rsidRPr="00181D92">
              <w:t>juan.carom@minjusticia.gov.co</w:t>
            </w:r>
          </w:p>
        </w:tc>
        <w:tc>
          <w:tcPr>
            <w:tcW w:w="2268" w:type="dxa"/>
            <w:tcBorders>
              <w:top w:val="single" w:sz="4" w:space="0" w:color="auto"/>
              <w:left w:val="single" w:sz="4" w:space="0" w:color="auto"/>
              <w:bottom w:val="single" w:sz="4" w:space="0" w:color="auto"/>
              <w:right w:val="single" w:sz="4" w:space="0" w:color="auto"/>
            </w:tcBorders>
          </w:tcPr>
          <w:p w14:paraId="4075BB75" w14:textId="77777777" w:rsidR="00181D92" w:rsidRPr="00181D92" w:rsidRDefault="00181D92" w:rsidP="00A13453">
            <w:pPr>
              <w:rPr>
                <w:rFonts w:ascii="Arial" w:hAnsi="Arial" w:cs="Arial"/>
                <w:sz w:val="18"/>
                <w:szCs w:val="18"/>
                <w:lang w:val="es-CO"/>
              </w:rPr>
            </w:pPr>
          </w:p>
        </w:tc>
      </w:tr>
      <w:tr w:rsidR="00181D92" w:rsidRPr="00AB17E2" w14:paraId="594D86E8"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02DB3DE8"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15</w:t>
            </w:r>
          </w:p>
        </w:tc>
        <w:tc>
          <w:tcPr>
            <w:tcW w:w="3090" w:type="dxa"/>
            <w:tcBorders>
              <w:top w:val="single" w:sz="4" w:space="0" w:color="auto"/>
              <w:left w:val="single" w:sz="4" w:space="0" w:color="auto"/>
              <w:bottom w:val="single" w:sz="4" w:space="0" w:color="auto"/>
              <w:right w:val="single" w:sz="4" w:space="0" w:color="auto"/>
            </w:tcBorders>
          </w:tcPr>
          <w:p w14:paraId="2FE293DF"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Gonzalo Omar Cerón Barón</w:t>
            </w:r>
          </w:p>
        </w:tc>
        <w:tc>
          <w:tcPr>
            <w:tcW w:w="3402" w:type="dxa"/>
            <w:tcBorders>
              <w:top w:val="single" w:sz="4" w:space="0" w:color="auto"/>
              <w:left w:val="single" w:sz="4" w:space="0" w:color="auto"/>
              <w:bottom w:val="single" w:sz="4" w:space="0" w:color="auto"/>
              <w:right w:val="single" w:sz="4" w:space="0" w:color="auto"/>
            </w:tcBorders>
          </w:tcPr>
          <w:p w14:paraId="224F9A66"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62E2F100"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374484D0"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5AA7E40C" w14:textId="77777777" w:rsidR="00181D92" w:rsidRPr="00181D92" w:rsidRDefault="00181D92" w:rsidP="00A13453">
            <w:r w:rsidRPr="00181D92">
              <w:t>gceron@minjusticia.gov.co</w:t>
            </w:r>
          </w:p>
        </w:tc>
        <w:tc>
          <w:tcPr>
            <w:tcW w:w="2268" w:type="dxa"/>
            <w:tcBorders>
              <w:top w:val="single" w:sz="4" w:space="0" w:color="auto"/>
              <w:left w:val="single" w:sz="4" w:space="0" w:color="auto"/>
              <w:bottom w:val="single" w:sz="4" w:space="0" w:color="auto"/>
              <w:right w:val="single" w:sz="4" w:space="0" w:color="auto"/>
            </w:tcBorders>
          </w:tcPr>
          <w:p w14:paraId="75E47AF2" w14:textId="77777777" w:rsidR="00181D92" w:rsidRPr="00181D92" w:rsidRDefault="00181D92" w:rsidP="00A13453">
            <w:pPr>
              <w:rPr>
                <w:rFonts w:ascii="Arial" w:hAnsi="Arial" w:cs="Arial"/>
                <w:sz w:val="18"/>
                <w:szCs w:val="18"/>
                <w:lang w:val="es-CO"/>
              </w:rPr>
            </w:pPr>
          </w:p>
        </w:tc>
      </w:tr>
      <w:tr w:rsidR="00181D92" w:rsidRPr="00AB17E2" w14:paraId="0F434456"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0E3D48D4"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16</w:t>
            </w:r>
          </w:p>
        </w:tc>
        <w:tc>
          <w:tcPr>
            <w:tcW w:w="3090" w:type="dxa"/>
            <w:tcBorders>
              <w:top w:val="single" w:sz="4" w:space="0" w:color="auto"/>
              <w:left w:val="single" w:sz="4" w:space="0" w:color="auto"/>
              <w:bottom w:val="single" w:sz="4" w:space="0" w:color="auto"/>
              <w:right w:val="single" w:sz="4" w:space="0" w:color="auto"/>
            </w:tcBorders>
          </w:tcPr>
          <w:p w14:paraId="601F989F"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Astrid Elena Muñoz Beltrán</w:t>
            </w:r>
          </w:p>
        </w:tc>
        <w:tc>
          <w:tcPr>
            <w:tcW w:w="3402" w:type="dxa"/>
            <w:tcBorders>
              <w:top w:val="single" w:sz="4" w:space="0" w:color="auto"/>
              <w:left w:val="single" w:sz="4" w:space="0" w:color="auto"/>
              <w:bottom w:val="single" w:sz="4" w:space="0" w:color="auto"/>
              <w:right w:val="single" w:sz="4" w:space="0" w:color="auto"/>
            </w:tcBorders>
          </w:tcPr>
          <w:p w14:paraId="372F0106"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21472749"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41BAE8C5"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3A80B1D2" w14:textId="77777777" w:rsidR="00181D92" w:rsidRPr="00181D92" w:rsidRDefault="00181D92" w:rsidP="00A13453">
            <w:r w:rsidRPr="00181D92">
              <w:t>astrid.munoz@minjusticia.gov.co</w:t>
            </w:r>
          </w:p>
        </w:tc>
        <w:tc>
          <w:tcPr>
            <w:tcW w:w="2268" w:type="dxa"/>
            <w:tcBorders>
              <w:top w:val="single" w:sz="4" w:space="0" w:color="auto"/>
              <w:left w:val="single" w:sz="4" w:space="0" w:color="auto"/>
              <w:bottom w:val="single" w:sz="4" w:space="0" w:color="auto"/>
              <w:right w:val="single" w:sz="4" w:space="0" w:color="auto"/>
            </w:tcBorders>
          </w:tcPr>
          <w:p w14:paraId="7632A079" w14:textId="77777777" w:rsidR="00181D92" w:rsidRPr="00181D92" w:rsidRDefault="00181D92" w:rsidP="00A13453">
            <w:pPr>
              <w:rPr>
                <w:rFonts w:ascii="Arial" w:hAnsi="Arial" w:cs="Arial"/>
                <w:sz w:val="18"/>
                <w:szCs w:val="18"/>
                <w:lang w:val="es-CO"/>
              </w:rPr>
            </w:pPr>
          </w:p>
        </w:tc>
      </w:tr>
      <w:tr w:rsidR="00181D92" w:rsidRPr="00AB17E2" w14:paraId="202AEE80"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22A14CD1"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17</w:t>
            </w:r>
          </w:p>
        </w:tc>
        <w:tc>
          <w:tcPr>
            <w:tcW w:w="3090" w:type="dxa"/>
            <w:tcBorders>
              <w:top w:val="single" w:sz="4" w:space="0" w:color="auto"/>
              <w:left w:val="single" w:sz="4" w:space="0" w:color="auto"/>
              <w:bottom w:val="single" w:sz="4" w:space="0" w:color="auto"/>
              <w:right w:val="single" w:sz="4" w:space="0" w:color="auto"/>
            </w:tcBorders>
          </w:tcPr>
          <w:p w14:paraId="210CC2E6"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Carolina Talero Ballen</w:t>
            </w:r>
          </w:p>
        </w:tc>
        <w:tc>
          <w:tcPr>
            <w:tcW w:w="3402" w:type="dxa"/>
            <w:tcBorders>
              <w:top w:val="single" w:sz="4" w:space="0" w:color="auto"/>
              <w:left w:val="single" w:sz="4" w:space="0" w:color="auto"/>
              <w:bottom w:val="single" w:sz="4" w:space="0" w:color="auto"/>
              <w:right w:val="single" w:sz="4" w:space="0" w:color="auto"/>
            </w:tcBorders>
          </w:tcPr>
          <w:p w14:paraId="019DA449" w14:textId="77777777" w:rsidR="00181D92" w:rsidRPr="00181D92" w:rsidRDefault="00181D92" w:rsidP="00A13453">
            <w:pPr>
              <w:rPr>
                <w:rFonts w:ascii="Arial" w:hAnsi="Arial" w:cs="Arial"/>
                <w:sz w:val="18"/>
                <w:szCs w:val="18"/>
                <w:lang w:val="es-CO"/>
              </w:rPr>
            </w:pPr>
            <w:proofErr w:type="spellStart"/>
            <w:r w:rsidRPr="00181D92">
              <w:rPr>
                <w:rFonts w:ascii="Arial" w:hAnsi="Arial" w:cs="Arial"/>
                <w:sz w:val="18"/>
                <w:szCs w:val="18"/>
                <w:lang w:val="es-CO"/>
              </w:rPr>
              <w:t>Softmanagement</w:t>
            </w:r>
            <w:proofErr w:type="spellEnd"/>
          </w:p>
        </w:tc>
        <w:tc>
          <w:tcPr>
            <w:tcW w:w="2835" w:type="dxa"/>
            <w:tcBorders>
              <w:top w:val="single" w:sz="4" w:space="0" w:color="auto"/>
              <w:left w:val="single" w:sz="4" w:space="0" w:color="auto"/>
              <w:bottom w:val="single" w:sz="4" w:space="0" w:color="auto"/>
              <w:right w:val="single" w:sz="4" w:space="0" w:color="auto"/>
            </w:tcBorders>
          </w:tcPr>
          <w:p w14:paraId="17B436E0"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77A9E53F"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4BCC9E3B" w14:textId="77777777" w:rsidR="00181D92" w:rsidRPr="00181D92" w:rsidRDefault="00181D92" w:rsidP="00A13453">
            <w:r w:rsidRPr="00181D92">
              <w:t>ctalero@softmanagement.com.co</w:t>
            </w:r>
          </w:p>
        </w:tc>
        <w:tc>
          <w:tcPr>
            <w:tcW w:w="2268" w:type="dxa"/>
            <w:tcBorders>
              <w:top w:val="single" w:sz="4" w:space="0" w:color="auto"/>
              <w:left w:val="single" w:sz="4" w:space="0" w:color="auto"/>
              <w:bottom w:val="single" w:sz="4" w:space="0" w:color="auto"/>
              <w:right w:val="single" w:sz="4" w:space="0" w:color="auto"/>
            </w:tcBorders>
          </w:tcPr>
          <w:p w14:paraId="03DF14BB" w14:textId="77777777" w:rsidR="00181D92" w:rsidRPr="00181D92" w:rsidRDefault="00181D92" w:rsidP="00A13453">
            <w:pPr>
              <w:rPr>
                <w:rFonts w:ascii="Arial" w:hAnsi="Arial" w:cs="Arial"/>
                <w:sz w:val="18"/>
                <w:szCs w:val="18"/>
                <w:lang w:val="es-CO"/>
              </w:rPr>
            </w:pPr>
          </w:p>
        </w:tc>
      </w:tr>
      <w:tr w:rsidR="00181D92" w:rsidRPr="00AB17E2" w14:paraId="4F2F19B1"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2A0C708E"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lastRenderedPageBreak/>
              <w:t>18</w:t>
            </w:r>
          </w:p>
        </w:tc>
        <w:tc>
          <w:tcPr>
            <w:tcW w:w="3090" w:type="dxa"/>
            <w:tcBorders>
              <w:top w:val="single" w:sz="4" w:space="0" w:color="auto"/>
              <w:left w:val="single" w:sz="4" w:space="0" w:color="auto"/>
              <w:bottom w:val="single" w:sz="4" w:space="0" w:color="auto"/>
              <w:right w:val="single" w:sz="4" w:space="0" w:color="auto"/>
            </w:tcBorders>
          </w:tcPr>
          <w:p w14:paraId="3A46B913"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Maribel Olarte Gutiérrez</w:t>
            </w:r>
          </w:p>
        </w:tc>
        <w:tc>
          <w:tcPr>
            <w:tcW w:w="3402" w:type="dxa"/>
            <w:tcBorders>
              <w:top w:val="single" w:sz="4" w:space="0" w:color="auto"/>
              <w:left w:val="single" w:sz="4" w:space="0" w:color="auto"/>
              <w:bottom w:val="single" w:sz="4" w:space="0" w:color="auto"/>
              <w:right w:val="single" w:sz="4" w:space="0" w:color="auto"/>
            </w:tcBorders>
          </w:tcPr>
          <w:p w14:paraId="4636DE4D"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41FB05FE"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5621A8D4"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6456B8C3" w14:textId="77777777" w:rsidR="00181D92" w:rsidRPr="00181D92" w:rsidRDefault="00181D92" w:rsidP="00A13453">
            <w:r w:rsidRPr="00181D92">
              <w:t>maribel.olarte@minjusticia.gov.co</w:t>
            </w:r>
          </w:p>
        </w:tc>
        <w:tc>
          <w:tcPr>
            <w:tcW w:w="2268" w:type="dxa"/>
            <w:tcBorders>
              <w:top w:val="single" w:sz="4" w:space="0" w:color="auto"/>
              <w:left w:val="single" w:sz="4" w:space="0" w:color="auto"/>
              <w:bottom w:val="single" w:sz="4" w:space="0" w:color="auto"/>
              <w:right w:val="single" w:sz="4" w:space="0" w:color="auto"/>
            </w:tcBorders>
          </w:tcPr>
          <w:p w14:paraId="6DFAF252" w14:textId="77777777" w:rsidR="00181D92" w:rsidRPr="00181D92" w:rsidRDefault="00181D92" w:rsidP="00A13453">
            <w:pPr>
              <w:rPr>
                <w:rFonts w:ascii="Arial" w:hAnsi="Arial" w:cs="Arial"/>
                <w:sz w:val="18"/>
                <w:szCs w:val="18"/>
                <w:lang w:val="es-CO"/>
              </w:rPr>
            </w:pPr>
          </w:p>
        </w:tc>
      </w:tr>
      <w:tr w:rsidR="00181D92" w:rsidRPr="00AB17E2" w14:paraId="6ACE1E2B"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5CF97656"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19</w:t>
            </w:r>
          </w:p>
        </w:tc>
        <w:tc>
          <w:tcPr>
            <w:tcW w:w="3090" w:type="dxa"/>
            <w:tcBorders>
              <w:top w:val="single" w:sz="4" w:space="0" w:color="auto"/>
              <w:left w:val="single" w:sz="4" w:space="0" w:color="auto"/>
              <w:bottom w:val="single" w:sz="4" w:space="0" w:color="auto"/>
              <w:right w:val="single" w:sz="4" w:space="0" w:color="auto"/>
            </w:tcBorders>
          </w:tcPr>
          <w:p w14:paraId="693DB5AE" w14:textId="77777777" w:rsidR="00181D92" w:rsidRPr="00181D92" w:rsidRDefault="00181D92" w:rsidP="00A13453">
            <w:pPr>
              <w:rPr>
                <w:rFonts w:ascii="Arial" w:hAnsi="Arial" w:cs="Arial"/>
                <w:sz w:val="18"/>
                <w:szCs w:val="18"/>
                <w:lang w:val="es-CO"/>
              </w:rPr>
            </w:pPr>
            <w:proofErr w:type="spellStart"/>
            <w:r w:rsidRPr="00181D92">
              <w:rPr>
                <w:rFonts w:ascii="Arial" w:hAnsi="Arial" w:cs="Arial"/>
                <w:sz w:val="18"/>
                <w:szCs w:val="18"/>
                <w:lang w:val="es-CO"/>
              </w:rPr>
              <w:t>Julian</w:t>
            </w:r>
            <w:proofErr w:type="spellEnd"/>
            <w:r w:rsidRPr="00181D92">
              <w:rPr>
                <w:rFonts w:ascii="Arial" w:hAnsi="Arial" w:cs="Arial"/>
                <w:sz w:val="18"/>
                <w:szCs w:val="18"/>
                <w:lang w:val="es-CO"/>
              </w:rPr>
              <w:t xml:space="preserve"> Duarte</w:t>
            </w:r>
          </w:p>
        </w:tc>
        <w:tc>
          <w:tcPr>
            <w:tcW w:w="3402" w:type="dxa"/>
            <w:tcBorders>
              <w:top w:val="single" w:sz="4" w:space="0" w:color="auto"/>
              <w:left w:val="single" w:sz="4" w:space="0" w:color="auto"/>
              <w:bottom w:val="single" w:sz="4" w:space="0" w:color="auto"/>
              <w:right w:val="single" w:sz="4" w:space="0" w:color="auto"/>
            </w:tcBorders>
          </w:tcPr>
          <w:p w14:paraId="7F6FB863"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ADA S.A.</w:t>
            </w:r>
          </w:p>
        </w:tc>
        <w:tc>
          <w:tcPr>
            <w:tcW w:w="2835" w:type="dxa"/>
            <w:tcBorders>
              <w:top w:val="single" w:sz="4" w:space="0" w:color="auto"/>
              <w:left w:val="single" w:sz="4" w:space="0" w:color="auto"/>
              <w:bottom w:val="single" w:sz="4" w:space="0" w:color="auto"/>
              <w:right w:val="single" w:sz="4" w:space="0" w:color="auto"/>
            </w:tcBorders>
          </w:tcPr>
          <w:p w14:paraId="7C01A88B"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66ABE2FE"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6B3005E9" w14:textId="77777777" w:rsidR="00181D92" w:rsidRPr="00181D92" w:rsidRDefault="00181D92" w:rsidP="00A13453">
            <w:r w:rsidRPr="00181D92">
              <w:t>julian.duarte@ada.co</w:t>
            </w:r>
          </w:p>
        </w:tc>
        <w:tc>
          <w:tcPr>
            <w:tcW w:w="2268" w:type="dxa"/>
            <w:tcBorders>
              <w:top w:val="single" w:sz="4" w:space="0" w:color="auto"/>
              <w:left w:val="single" w:sz="4" w:space="0" w:color="auto"/>
              <w:bottom w:val="single" w:sz="4" w:space="0" w:color="auto"/>
              <w:right w:val="single" w:sz="4" w:space="0" w:color="auto"/>
            </w:tcBorders>
          </w:tcPr>
          <w:p w14:paraId="2C5F9B1B" w14:textId="77777777" w:rsidR="00181D92" w:rsidRPr="00181D92" w:rsidRDefault="00181D92" w:rsidP="00A13453">
            <w:pPr>
              <w:rPr>
                <w:rFonts w:ascii="Arial" w:hAnsi="Arial" w:cs="Arial"/>
                <w:sz w:val="18"/>
                <w:szCs w:val="18"/>
                <w:lang w:val="es-CO"/>
              </w:rPr>
            </w:pPr>
          </w:p>
        </w:tc>
      </w:tr>
      <w:tr w:rsidR="00181D92" w:rsidRPr="00AB17E2" w14:paraId="5FC9ACA1"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00683CC7"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20</w:t>
            </w:r>
          </w:p>
        </w:tc>
        <w:tc>
          <w:tcPr>
            <w:tcW w:w="3090" w:type="dxa"/>
            <w:tcBorders>
              <w:top w:val="single" w:sz="4" w:space="0" w:color="auto"/>
              <w:left w:val="single" w:sz="4" w:space="0" w:color="auto"/>
              <w:bottom w:val="single" w:sz="4" w:space="0" w:color="auto"/>
              <w:right w:val="single" w:sz="4" w:space="0" w:color="auto"/>
            </w:tcBorders>
          </w:tcPr>
          <w:p w14:paraId="39F05A29"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Ana María Gisselly Peña Gualteros</w:t>
            </w:r>
          </w:p>
        </w:tc>
        <w:tc>
          <w:tcPr>
            <w:tcW w:w="3402" w:type="dxa"/>
            <w:tcBorders>
              <w:top w:val="single" w:sz="4" w:space="0" w:color="auto"/>
              <w:left w:val="single" w:sz="4" w:space="0" w:color="auto"/>
              <w:bottom w:val="single" w:sz="4" w:space="0" w:color="auto"/>
              <w:right w:val="single" w:sz="4" w:space="0" w:color="auto"/>
            </w:tcBorders>
          </w:tcPr>
          <w:p w14:paraId="54BFB5C1"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59AC93B0"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4CAABA54"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4CBAF7DD" w14:textId="77777777" w:rsidR="00181D92" w:rsidRPr="00181D92" w:rsidRDefault="00181D92" w:rsidP="00A13453">
            <w:r w:rsidRPr="00181D92">
              <w:t>anama.pena@minjusticia.gov.co</w:t>
            </w:r>
          </w:p>
        </w:tc>
        <w:tc>
          <w:tcPr>
            <w:tcW w:w="2268" w:type="dxa"/>
            <w:tcBorders>
              <w:top w:val="single" w:sz="4" w:space="0" w:color="auto"/>
              <w:left w:val="single" w:sz="4" w:space="0" w:color="auto"/>
              <w:bottom w:val="single" w:sz="4" w:space="0" w:color="auto"/>
              <w:right w:val="single" w:sz="4" w:space="0" w:color="auto"/>
            </w:tcBorders>
          </w:tcPr>
          <w:p w14:paraId="3BC3C0D6" w14:textId="77777777" w:rsidR="00181D92" w:rsidRPr="00181D92" w:rsidRDefault="00181D92" w:rsidP="00A13453">
            <w:pPr>
              <w:rPr>
                <w:rFonts w:ascii="Arial" w:hAnsi="Arial" w:cs="Arial"/>
                <w:sz w:val="18"/>
                <w:szCs w:val="18"/>
                <w:lang w:val="es-CO"/>
              </w:rPr>
            </w:pPr>
          </w:p>
        </w:tc>
      </w:tr>
      <w:tr w:rsidR="00181D92" w:rsidRPr="00AB17E2" w14:paraId="5B86F673"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56F082FD"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21</w:t>
            </w:r>
          </w:p>
        </w:tc>
        <w:tc>
          <w:tcPr>
            <w:tcW w:w="3090" w:type="dxa"/>
            <w:tcBorders>
              <w:top w:val="single" w:sz="4" w:space="0" w:color="auto"/>
              <w:left w:val="single" w:sz="4" w:space="0" w:color="auto"/>
              <w:bottom w:val="single" w:sz="4" w:space="0" w:color="auto"/>
              <w:right w:val="single" w:sz="4" w:space="0" w:color="auto"/>
            </w:tcBorders>
          </w:tcPr>
          <w:p w14:paraId="63DE1054"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Sonia Mancipe Carrillo</w:t>
            </w:r>
          </w:p>
        </w:tc>
        <w:tc>
          <w:tcPr>
            <w:tcW w:w="3402" w:type="dxa"/>
            <w:tcBorders>
              <w:top w:val="single" w:sz="4" w:space="0" w:color="auto"/>
              <w:left w:val="single" w:sz="4" w:space="0" w:color="auto"/>
              <w:bottom w:val="single" w:sz="4" w:space="0" w:color="auto"/>
              <w:right w:val="single" w:sz="4" w:space="0" w:color="auto"/>
            </w:tcBorders>
          </w:tcPr>
          <w:p w14:paraId="59256059"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09EE1D83"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0EEEE2A4"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7D795BF5" w14:textId="77777777" w:rsidR="00181D92" w:rsidRPr="00181D92" w:rsidRDefault="00181D92" w:rsidP="00A13453">
            <w:r w:rsidRPr="00181D92">
              <w:t>sonia.mancipe@minjusticia.gov.co</w:t>
            </w:r>
          </w:p>
        </w:tc>
        <w:tc>
          <w:tcPr>
            <w:tcW w:w="2268" w:type="dxa"/>
            <w:tcBorders>
              <w:top w:val="single" w:sz="4" w:space="0" w:color="auto"/>
              <w:left w:val="single" w:sz="4" w:space="0" w:color="auto"/>
              <w:bottom w:val="single" w:sz="4" w:space="0" w:color="auto"/>
              <w:right w:val="single" w:sz="4" w:space="0" w:color="auto"/>
            </w:tcBorders>
          </w:tcPr>
          <w:p w14:paraId="33C9B08E" w14:textId="77777777" w:rsidR="00181D92" w:rsidRPr="00181D92" w:rsidRDefault="00181D92" w:rsidP="00A13453">
            <w:pPr>
              <w:rPr>
                <w:rFonts w:ascii="Arial" w:hAnsi="Arial" w:cs="Arial"/>
                <w:sz w:val="18"/>
                <w:szCs w:val="18"/>
                <w:lang w:val="es-CO"/>
              </w:rPr>
            </w:pPr>
          </w:p>
        </w:tc>
      </w:tr>
      <w:tr w:rsidR="00181D92" w:rsidRPr="00AB17E2" w14:paraId="658824B8"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63A982D3"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22</w:t>
            </w:r>
          </w:p>
        </w:tc>
        <w:tc>
          <w:tcPr>
            <w:tcW w:w="3090" w:type="dxa"/>
            <w:tcBorders>
              <w:top w:val="single" w:sz="4" w:space="0" w:color="auto"/>
              <w:left w:val="single" w:sz="4" w:space="0" w:color="auto"/>
              <w:bottom w:val="single" w:sz="4" w:space="0" w:color="auto"/>
              <w:right w:val="single" w:sz="4" w:space="0" w:color="auto"/>
            </w:tcBorders>
          </w:tcPr>
          <w:p w14:paraId="790CCBD0"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Lucia Prada</w:t>
            </w:r>
          </w:p>
        </w:tc>
        <w:tc>
          <w:tcPr>
            <w:tcW w:w="3402" w:type="dxa"/>
            <w:tcBorders>
              <w:top w:val="single" w:sz="4" w:space="0" w:color="auto"/>
              <w:left w:val="single" w:sz="4" w:space="0" w:color="auto"/>
              <w:bottom w:val="single" w:sz="4" w:space="0" w:color="auto"/>
              <w:right w:val="single" w:sz="4" w:space="0" w:color="auto"/>
            </w:tcBorders>
          </w:tcPr>
          <w:p w14:paraId="7AF3F1BB"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ADA S.A.</w:t>
            </w:r>
          </w:p>
        </w:tc>
        <w:tc>
          <w:tcPr>
            <w:tcW w:w="2835" w:type="dxa"/>
            <w:tcBorders>
              <w:top w:val="single" w:sz="4" w:space="0" w:color="auto"/>
              <w:left w:val="single" w:sz="4" w:space="0" w:color="auto"/>
              <w:bottom w:val="single" w:sz="4" w:space="0" w:color="auto"/>
              <w:right w:val="single" w:sz="4" w:space="0" w:color="auto"/>
            </w:tcBorders>
          </w:tcPr>
          <w:p w14:paraId="7B8D86D8"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7F7B0CAB"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2EA1F43C" w14:textId="77777777" w:rsidR="00181D92" w:rsidRPr="00181D92" w:rsidRDefault="00181D92" w:rsidP="00A13453">
            <w:r w:rsidRPr="00181D92">
              <w:t>lucia.prado@ada.co</w:t>
            </w:r>
          </w:p>
        </w:tc>
        <w:tc>
          <w:tcPr>
            <w:tcW w:w="2268" w:type="dxa"/>
            <w:tcBorders>
              <w:top w:val="single" w:sz="4" w:space="0" w:color="auto"/>
              <w:left w:val="single" w:sz="4" w:space="0" w:color="auto"/>
              <w:bottom w:val="single" w:sz="4" w:space="0" w:color="auto"/>
              <w:right w:val="single" w:sz="4" w:space="0" w:color="auto"/>
            </w:tcBorders>
          </w:tcPr>
          <w:p w14:paraId="16235BDF" w14:textId="77777777" w:rsidR="00181D92" w:rsidRPr="00181D92" w:rsidRDefault="00181D92" w:rsidP="00A13453">
            <w:pPr>
              <w:rPr>
                <w:rFonts w:ascii="Arial" w:hAnsi="Arial" w:cs="Arial"/>
                <w:sz w:val="18"/>
                <w:szCs w:val="18"/>
                <w:lang w:val="es-CO"/>
              </w:rPr>
            </w:pPr>
          </w:p>
        </w:tc>
      </w:tr>
      <w:tr w:rsidR="00181D92" w:rsidRPr="00AB17E2" w14:paraId="6E5A1B73"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32F59537"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23</w:t>
            </w:r>
          </w:p>
        </w:tc>
        <w:tc>
          <w:tcPr>
            <w:tcW w:w="3090" w:type="dxa"/>
            <w:tcBorders>
              <w:top w:val="single" w:sz="4" w:space="0" w:color="auto"/>
              <w:left w:val="single" w:sz="4" w:space="0" w:color="auto"/>
              <w:bottom w:val="single" w:sz="4" w:space="0" w:color="auto"/>
              <w:right w:val="single" w:sz="4" w:space="0" w:color="auto"/>
            </w:tcBorders>
          </w:tcPr>
          <w:p w14:paraId="126A27D0" w14:textId="77777777" w:rsidR="00181D92" w:rsidRPr="00181D92" w:rsidRDefault="00181D92" w:rsidP="00A13453">
            <w:pPr>
              <w:rPr>
                <w:rFonts w:ascii="Arial" w:hAnsi="Arial" w:cs="Arial"/>
                <w:sz w:val="18"/>
                <w:szCs w:val="18"/>
                <w:lang w:val="es-CO"/>
              </w:rPr>
            </w:pPr>
            <w:proofErr w:type="spellStart"/>
            <w:r w:rsidRPr="00181D92">
              <w:rPr>
                <w:rFonts w:ascii="Arial" w:hAnsi="Arial" w:cs="Arial"/>
                <w:sz w:val="18"/>
                <w:szCs w:val="18"/>
                <w:lang w:val="es-CO"/>
              </w:rPr>
              <w:t>Jose</w:t>
            </w:r>
            <w:proofErr w:type="spellEnd"/>
            <w:r w:rsidRPr="00181D92">
              <w:rPr>
                <w:rFonts w:ascii="Arial" w:hAnsi="Arial" w:cs="Arial"/>
                <w:sz w:val="18"/>
                <w:szCs w:val="18"/>
                <w:lang w:val="es-CO"/>
              </w:rPr>
              <w:t xml:space="preserve"> William Cifuentes Sánchez</w:t>
            </w:r>
          </w:p>
        </w:tc>
        <w:tc>
          <w:tcPr>
            <w:tcW w:w="3402" w:type="dxa"/>
            <w:tcBorders>
              <w:top w:val="single" w:sz="4" w:space="0" w:color="auto"/>
              <w:left w:val="single" w:sz="4" w:space="0" w:color="auto"/>
              <w:bottom w:val="single" w:sz="4" w:space="0" w:color="auto"/>
              <w:right w:val="single" w:sz="4" w:space="0" w:color="auto"/>
            </w:tcBorders>
          </w:tcPr>
          <w:p w14:paraId="0D861F52"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ADA S.A.</w:t>
            </w:r>
          </w:p>
        </w:tc>
        <w:tc>
          <w:tcPr>
            <w:tcW w:w="2835" w:type="dxa"/>
            <w:tcBorders>
              <w:top w:val="single" w:sz="4" w:space="0" w:color="auto"/>
              <w:left w:val="single" w:sz="4" w:space="0" w:color="auto"/>
              <w:bottom w:val="single" w:sz="4" w:space="0" w:color="auto"/>
              <w:right w:val="single" w:sz="4" w:space="0" w:color="auto"/>
            </w:tcBorders>
          </w:tcPr>
          <w:p w14:paraId="6D6C4E93"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6F0F49AC"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388A3775" w14:textId="77777777" w:rsidR="00181D92" w:rsidRPr="00181D92" w:rsidRDefault="00181D92" w:rsidP="00A13453">
            <w:r w:rsidRPr="00181D92">
              <w:t>jose.cifuentes@ada.co</w:t>
            </w:r>
          </w:p>
        </w:tc>
        <w:tc>
          <w:tcPr>
            <w:tcW w:w="2268" w:type="dxa"/>
            <w:tcBorders>
              <w:top w:val="single" w:sz="4" w:space="0" w:color="auto"/>
              <w:left w:val="single" w:sz="4" w:space="0" w:color="auto"/>
              <w:bottom w:val="single" w:sz="4" w:space="0" w:color="auto"/>
              <w:right w:val="single" w:sz="4" w:space="0" w:color="auto"/>
            </w:tcBorders>
          </w:tcPr>
          <w:p w14:paraId="297E539B" w14:textId="77777777" w:rsidR="00181D92" w:rsidRPr="00181D92" w:rsidRDefault="00181D92" w:rsidP="00A13453">
            <w:pPr>
              <w:rPr>
                <w:rFonts w:ascii="Arial" w:hAnsi="Arial" w:cs="Arial"/>
                <w:sz w:val="18"/>
                <w:szCs w:val="18"/>
                <w:lang w:val="es-CO"/>
              </w:rPr>
            </w:pPr>
          </w:p>
        </w:tc>
      </w:tr>
      <w:tr w:rsidR="00181D92" w:rsidRPr="00AB17E2" w14:paraId="5A7D1325"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11DC092F"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24</w:t>
            </w:r>
          </w:p>
        </w:tc>
        <w:tc>
          <w:tcPr>
            <w:tcW w:w="3090" w:type="dxa"/>
            <w:tcBorders>
              <w:top w:val="single" w:sz="4" w:space="0" w:color="auto"/>
              <w:left w:val="single" w:sz="4" w:space="0" w:color="auto"/>
              <w:bottom w:val="single" w:sz="4" w:space="0" w:color="auto"/>
              <w:right w:val="single" w:sz="4" w:space="0" w:color="auto"/>
            </w:tcBorders>
          </w:tcPr>
          <w:p w14:paraId="41591409"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Gabriela Rosa Velásquez Aristizábal</w:t>
            </w:r>
          </w:p>
        </w:tc>
        <w:tc>
          <w:tcPr>
            <w:tcW w:w="3402" w:type="dxa"/>
            <w:tcBorders>
              <w:top w:val="single" w:sz="4" w:space="0" w:color="auto"/>
              <w:left w:val="single" w:sz="4" w:space="0" w:color="auto"/>
              <w:bottom w:val="single" w:sz="4" w:space="0" w:color="auto"/>
              <w:right w:val="single" w:sz="4" w:space="0" w:color="auto"/>
            </w:tcBorders>
          </w:tcPr>
          <w:p w14:paraId="11626D72"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080D6F88"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067C61F7"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6CC704FD" w14:textId="77777777" w:rsidR="00181D92" w:rsidRPr="00181D92" w:rsidRDefault="00181D92" w:rsidP="00A13453">
            <w:r w:rsidRPr="00181D92">
              <w:t>gabriela.velasquez@minjusticia.gov.co</w:t>
            </w:r>
          </w:p>
        </w:tc>
        <w:tc>
          <w:tcPr>
            <w:tcW w:w="2268" w:type="dxa"/>
            <w:tcBorders>
              <w:top w:val="single" w:sz="4" w:space="0" w:color="auto"/>
              <w:left w:val="single" w:sz="4" w:space="0" w:color="auto"/>
              <w:bottom w:val="single" w:sz="4" w:space="0" w:color="auto"/>
              <w:right w:val="single" w:sz="4" w:space="0" w:color="auto"/>
            </w:tcBorders>
          </w:tcPr>
          <w:p w14:paraId="2A1749F5" w14:textId="77777777" w:rsidR="00181D92" w:rsidRPr="00181D92" w:rsidRDefault="00181D92" w:rsidP="00A13453">
            <w:pPr>
              <w:rPr>
                <w:rFonts w:ascii="Arial" w:hAnsi="Arial" w:cs="Arial"/>
                <w:sz w:val="18"/>
                <w:szCs w:val="18"/>
                <w:lang w:val="es-CO"/>
              </w:rPr>
            </w:pPr>
          </w:p>
        </w:tc>
      </w:tr>
      <w:tr w:rsidR="00181D92" w:rsidRPr="00AB17E2" w14:paraId="3777CC37"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0B5455CD"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25</w:t>
            </w:r>
          </w:p>
        </w:tc>
        <w:tc>
          <w:tcPr>
            <w:tcW w:w="3090" w:type="dxa"/>
            <w:tcBorders>
              <w:top w:val="single" w:sz="4" w:space="0" w:color="auto"/>
              <w:left w:val="single" w:sz="4" w:space="0" w:color="auto"/>
              <w:bottom w:val="single" w:sz="4" w:space="0" w:color="auto"/>
              <w:right w:val="single" w:sz="4" w:space="0" w:color="auto"/>
            </w:tcBorders>
          </w:tcPr>
          <w:p w14:paraId="3D6C4767"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Cristian Camilo Morales Reyes</w:t>
            </w:r>
          </w:p>
        </w:tc>
        <w:tc>
          <w:tcPr>
            <w:tcW w:w="3402" w:type="dxa"/>
            <w:tcBorders>
              <w:top w:val="single" w:sz="4" w:space="0" w:color="auto"/>
              <w:left w:val="single" w:sz="4" w:space="0" w:color="auto"/>
              <w:bottom w:val="single" w:sz="4" w:space="0" w:color="auto"/>
              <w:right w:val="single" w:sz="4" w:space="0" w:color="auto"/>
            </w:tcBorders>
          </w:tcPr>
          <w:p w14:paraId="7DFC2184"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4C9EC2C2" w14:textId="77777777" w:rsidR="00181D92" w:rsidRPr="00181D92" w:rsidRDefault="00181D92" w:rsidP="00181D92">
            <w:pPr>
              <w:ind w:left="1416" w:hanging="1416"/>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01A2656C"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4E1984A6" w14:textId="77777777" w:rsidR="00181D92" w:rsidRPr="00181D92" w:rsidRDefault="00181D92" w:rsidP="00A13453">
            <w:r w:rsidRPr="00181D92">
              <w:t>cristian.morales@minjusticia.gov.co</w:t>
            </w:r>
          </w:p>
        </w:tc>
        <w:tc>
          <w:tcPr>
            <w:tcW w:w="2268" w:type="dxa"/>
            <w:tcBorders>
              <w:top w:val="single" w:sz="4" w:space="0" w:color="auto"/>
              <w:left w:val="single" w:sz="4" w:space="0" w:color="auto"/>
              <w:bottom w:val="single" w:sz="4" w:space="0" w:color="auto"/>
              <w:right w:val="single" w:sz="4" w:space="0" w:color="auto"/>
            </w:tcBorders>
          </w:tcPr>
          <w:p w14:paraId="4402B8C9" w14:textId="77777777" w:rsidR="00181D92" w:rsidRPr="00181D92" w:rsidRDefault="00181D92" w:rsidP="00A13453">
            <w:pPr>
              <w:rPr>
                <w:rFonts w:ascii="Arial" w:hAnsi="Arial" w:cs="Arial"/>
                <w:sz w:val="18"/>
                <w:szCs w:val="18"/>
                <w:lang w:val="es-CO"/>
              </w:rPr>
            </w:pPr>
          </w:p>
        </w:tc>
      </w:tr>
      <w:tr w:rsidR="00181D92" w:rsidRPr="00AB17E2" w14:paraId="429DF744"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09E2219E"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26</w:t>
            </w:r>
          </w:p>
        </w:tc>
        <w:tc>
          <w:tcPr>
            <w:tcW w:w="3090" w:type="dxa"/>
            <w:tcBorders>
              <w:top w:val="single" w:sz="4" w:space="0" w:color="auto"/>
              <w:left w:val="single" w:sz="4" w:space="0" w:color="auto"/>
              <w:bottom w:val="single" w:sz="4" w:space="0" w:color="auto"/>
              <w:right w:val="single" w:sz="4" w:space="0" w:color="auto"/>
            </w:tcBorders>
          </w:tcPr>
          <w:p w14:paraId="43305063"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 xml:space="preserve">Yudy </w:t>
            </w:r>
            <w:proofErr w:type="spellStart"/>
            <w:r w:rsidRPr="00181D92">
              <w:rPr>
                <w:rFonts w:ascii="Arial" w:hAnsi="Arial" w:cs="Arial"/>
                <w:sz w:val="18"/>
                <w:szCs w:val="18"/>
                <w:lang w:val="es-CO"/>
              </w:rPr>
              <w:t>Cedmit</w:t>
            </w:r>
            <w:proofErr w:type="spellEnd"/>
            <w:r w:rsidRPr="00181D92">
              <w:rPr>
                <w:rFonts w:ascii="Arial" w:hAnsi="Arial" w:cs="Arial"/>
                <w:sz w:val="18"/>
                <w:szCs w:val="18"/>
                <w:lang w:val="es-CO"/>
              </w:rPr>
              <w:t xml:space="preserve"> Salcedo Pérez</w:t>
            </w:r>
          </w:p>
        </w:tc>
        <w:tc>
          <w:tcPr>
            <w:tcW w:w="3402" w:type="dxa"/>
            <w:tcBorders>
              <w:top w:val="single" w:sz="4" w:space="0" w:color="auto"/>
              <w:left w:val="single" w:sz="4" w:space="0" w:color="auto"/>
              <w:bottom w:val="single" w:sz="4" w:space="0" w:color="auto"/>
              <w:right w:val="single" w:sz="4" w:space="0" w:color="auto"/>
            </w:tcBorders>
          </w:tcPr>
          <w:p w14:paraId="2F88C354"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2CBA2D6E"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7D6DAC79"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737EA427" w14:textId="77777777" w:rsidR="00181D92" w:rsidRPr="00181D92" w:rsidRDefault="00181D92" w:rsidP="00A13453">
            <w:r w:rsidRPr="00181D92">
              <w:t>yudy.salcedo@minjusticia.gov.co</w:t>
            </w:r>
          </w:p>
        </w:tc>
        <w:tc>
          <w:tcPr>
            <w:tcW w:w="2268" w:type="dxa"/>
            <w:tcBorders>
              <w:top w:val="single" w:sz="4" w:space="0" w:color="auto"/>
              <w:left w:val="single" w:sz="4" w:space="0" w:color="auto"/>
              <w:bottom w:val="single" w:sz="4" w:space="0" w:color="auto"/>
              <w:right w:val="single" w:sz="4" w:space="0" w:color="auto"/>
            </w:tcBorders>
          </w:tcPr>
          <w:p w14:paraId="5C6C524B" w14:textId="77777777" w:rsidR="00181D92" w:rsidRPr="00181D92" w:rsidRDefault="00181D92" w:rsidP="00A13453">
            <w:pPr>
              <w:rPr>
                <w:rFonts w:ascii="Arial" w:hAnsi="Arial" w:cs="Arial"/>
                <w:sz w:val="18"/>
                <w:szCs w:val="18"/>
                <w:lang w:val="es-CO"/>
              </w:rPr>
            </w:pPr>
          </w:p>
        </w:tc>
      </w:tr>
      <w:tr w:rsidR="00181D92" w:rsidRPr="00AB17E2" w14:paraId="7BDC6B32"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4123B462"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27</w:t>
            </w:r>
          </w:p>
        </w:tc>
        <w:tc>
          <w:tcPr>
            <w:tcW w:w="3090" w:type="dxa"/>
            <w:tcBorders>
              <w:top w:val="single" w:sz="4" w:space="0" w:color="auto"/>
              <w:left w:val="single" w:sz="4" w:space="0" w:color="auto"/>
              <w:bottom w:val="single" w:sz="4" w:space="0" w:color="auto"/>
              <w:right w:val="single" w:sz="4" w:space="0" w:color="auto"/>
            </w:tcBorders>
          </w:tcPr>
          <w:p w14:paraId="11CBF4C9"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 xml:space="preserve">Jairo Ernesto Medina </w:t>
            </w:r>
            <w:proofErr w:type="spellStart"/>
            <w:r w:rsidRPr="00181D92">
              <w:rPr>
                <w:rFonts w:ascii="Arial" w:hAnsi="Arial" w:cs="Arial"/>
                <w:sz w:val="18"/>
                <w:szCs w:val="18"/>
                <w:lang w:val="es-CO"/>
              </w:rPr>
              <w:t>Merchan</w:t>
            </w:r>
            <w:proofErr w:type="spellEnd"/>
          </w:p>
        </w:tc>
        <w:tc>
          <w:tcPr>
            <w:tcW w:w="3402" w:type="dxa"/>
            <w:tcBorders>
              <w:top w:val="single" w:sz="4" w:space="0" w:color="auto"/>
              <w:left w:val="single" w:sz="4" w:space="0" w:color="auto"/>
              <w:bottom w:val="single" w:sz="4" w:space="0" w:color="auto"/>
              <w:right w:val="single" w:sz="4" w:space="0" w:color="auto"/>
            </w:tcBorders>
          </w:tcPr>
          <w:p w14:paraId="587A8D0C"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7081F0E1"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4402DAAE"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3C8C1144" w14:textId="77777777" w:rsidR="00181D92" w:rsidRPr="00181D92" w:rsidRDefault="00181D92" w:rsidP="00A13453">
            <w:r w:rsidRPr="00181D92">
              <w:t>jairo.medina@minjusticia.gov.co</w:t>
            </w:r>
          </w:p>
        </w:tc>
        <w:tc>
          <w:tcPr>
            <w:tcW w:w="2268" w:type="dxa"/>
            <w:tcBorders>
              <w:top w:val="single" w:sz="4" w:space="0" w:color="auto"/>
              <w:left w:val="single" w:sz="4" w:space="0" w:color="auto"/>
              <w:bottom w:val="single" w:sz="4" w:space="0" w:color="auto"/>
              <w:right w:val="single" w:sz="4" w:space="0" w:color="auto"/>
            </w:tcBorders>
          </w:tcPr>
          <w:p w14:paraId="647F1F30" w14:textId="77777777" w:rsidR="00181D92" w:rsidRPr="00181D92" w:rsidRDefault="00181D92" w:rsidP="00A13453">
            <w:pPr>
              <w:rPr>
                <w:rFonts w:ascii="Arial" w:hAnsi="Arial" w:cs="Arial"/>
                <w:sz w:val="18"/>
                <w:szCs w:val="18"/>
                <w:lang w:val="es-CO"/>
              </w:rPr>
            </w:pPr>
          </w:p>
        </w:tc>
      </w:tr>
      <w:tr w:rsidR="00181D92" w:rsidRPr="00AB17E2" w14:paraId="4165650A"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5209598B"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28</w:t>
            </w:r>
          </w:p>
        </w:tc>
        <w:tc>
          <w:tcPr>
            <w:tcW w:w="3090" w:type="dxa"/>
            <w:tcBorders>
              <w:top w:val="single" w:sz="4" w:space="0" w:color="auto"/>
              <w:left w:val="single" w:sz="4" w:space="0" w:color="auto"/>
              <w:bottom w:val="single" w:sz="4" w:space="0" w:color="auto"/>
              <w:right w:val="single" w:sz="4" w:space="0" w:color="auto"/>
            </w:tcBorders>
          </w:tcPr>
          <w:p w14:paraId="4BBD176A"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Ricardo Mancera Pardo</w:t>
            </w:r>
          </w:p>
        </w:tc>
        <w:tc>
          <w:tcPr>
            <w:tcW w:w="3402" w:type="dxa"/>
            <w:tcBorders>
              <w:top w:val="single" w:sz="4" w:space="0" w:color="auto"/>
              <w:left w:val="single" w:sz="4" w:space="0" w:color="auto"/>
              <w:bottom w:val="single" w:sz="4" w:space="0" w:color="auto"/>
              <w:right w:val="single" w:sz="4" w:space="0" w:color="auto"/>
            </w:tcBorders>
          </w:tcPr>
          <w:p w14:paraId="30382942"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75938418"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373F729F"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181D18CD" w14:textId="77777777" w:rsidR="00181D92" w:rsidRPr="00181D92" w:rsidRDefault="00181D92" w:rsidP="00A13453">
            <w:r w:rsidRPr="00181D92">
              <w:t>ricardo.mancera@minjusticia.gov.co</w:t>
            </w:r>
          </w:p>
        </w:tc>
        <w:tc>
          <w:tcPr>
            <w:tcW w:w="2268" w:type="dxa"/>
            <w:tcBorders>
              <w:top w:val="single" w:sz="4" w:space="0" w:color="auto"/>
              <w:left w:val="single" w:sz="4" w:space="0" w:color="auto"/>
              <w:bottom w:val="single" w:sz="4" w:space="0" w:color="auto"/>
              <w:right w:val="single" w:sz="4" w:space="0" w:color="auto"/>
            </w:tcBorders>
          </w:tcPr>
          <w:p w14:paraId="2F4D3E8D" w14:textId="77777777" w:rsidR="00181D92" w:rsidRPr="00181D92" w:rsidRDefault="00181D92" w:rsidP="00A13453">
            <w:pPr>
              <w:rPr>
                <w:rFonts w:ascii="Arial" w:hAnsi="Arial" w:cs="Arial"/>
                <w:sz w:val="18"/>
                <w:szCs w:val="18"/>
                <w:lang w:val="es-CO"/>
              </w:rPr>
            </w:pPr>
          </w:p>
        </w:tc>
      </w:tr>
      <w:tr w:rsidR="00181D92" w:rsidRPr="00AB17E2" w14:paraId="3C12AD3E"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22A6D45E" w14:textId="10AC5FF9" w:rsidR="00181D92" w:rsidRPr="00181D92" w:rsidRDefault="00181D92" w:rsidP="00A13453">
            <w:pPr>
              <w:rPr>
                <w:rFonts w:ascii="Arial" w:hAnsi="Arial" w:cs="Arial"/>
                <w:sz w:val="18"/>
                <w:szCs w:val="18"/>
                <w:lang w:val="es-CO"/>
              </w:rPr>
            </w:pPr>
            <w:r>
              <w:rPr>
                <w:rFonts w:ascii="Arial" w:hAnsi="Arial" w:cs="Arial"/>
                <w:sz w:val="18"/>
                <w:szCs w:val="18"/>
                <w:lang w:val="es-CO"/>
              </w:rPr>
              <w:t>29</w:t>
            </w:r>
          </w:p>
        </w:tc>
        <w:tc>
          <w:tcPr>
            <w:tcW w:w="3090" w:type="dxa"/>
            <w:tcBorders>
              <w:top w:val="single" w:sz="4" w:space="0" w:color="auto"/>
              <w:left w:val="single" w:sz="4" w:space="0" w:color="auto"/>
              <w:bottom w:val="single" w:sz="4" w:space="0" w:color="auto"/>
              <w:right w:val="single" w:sz="4" w:space="0" w:color="auto"/>
            </w:tcBorders>
          </w:tcPr>
          <w:p w14:paraId="752DE0CE"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Andrés Felipe Parra Albarracín</w:t>
            </w:r>
          </w:p>
        </w:tc>
        <w:tc>
          <w:tcPr>
            <w:tcW w:w="3402" w:type="dxa"/>
            <w:tcBorders>
              <w:top w:val="single" w:sz="4" w:space="0" w:color="auto"/>
              <w:left w:val="single" w:sz="4" w:space="0" w:color="auto"/>
              <w:bottom w:val="single" w:sz="4" w:space="0" w:color="auto"/>
              <w:right w:val="single" w:sz="4" w:space="0" w:color="auto"/>
            </w:tcBorders>
          </w:tcPr>
          <w:p w14:paraId="7C1623B0" w14:textId="77777777" w:rsidR="00181D92" w:rsidRPr="00181D92" w:rsidRDefault="00181D92"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786403A8" w14:textId="77777777" w:rsidR="00181D92" w:rsidRPr="00181D92" w:rsidRDefault="00181D92"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2FED3373" w14:textId="77777777" w:rsidR="00181D92" w:rsidRPr="00181D92" w:rsidRDefault="00181D92"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39DBA083" w14:textId="77777777" w:rsidR="00181D92" w:rsidRPr="00181D92" w:rsidRDefault="00181D92" w:rsidP="00A13453">
            <w:r w:rsidRPr="00181D92">
              <w:t>andres.parra@minjusticia.gov.co</w:t>
            </w:r>
          </w:p>
        </w:tc>
        <w:tc>
          <w:tcPr>
            <w:tcW w:w="2268" w:type="dxa"/>
            <w:tcBorders>
              <w:top w:val="single" w:sz="4" w:space="0" w:color="auto"/>
              <w:left w:val="single" w:sz="4" w:space="0" w:color="auto"/>
              <w:bottom w:val="single" w:sz="4" w:space="0" w:color="auto"/>
              <w:right w:val="single" w:sz="4" w:space="0" w:color="auto"/>
            </w:tcBorders>
          </w:tcPr>
          <w:p w14:paraId="39A9A459" w14:textId="77777777" w:rsidR="00181D92" w:rsidRPr="00181D92" w:rsidRDefault="00181D92" w:rsidP="00A13453">
            <w:pPr>
              <w:rPr>
                <w:rFonts w:ascii="Arial" w:hAnsi="Arial" w:cs="Arial"/>
                <w:sz w:val="18"/>
                <w:szCs w:val="18"/>
                <w:lang w:val="es-CO"/>
              </w:rPr>
            </w:pPr>
          </w:p>
        </w:tc>
      </w:tr>
      <w:tr w:rsidR="00334FCF" w:rsidRPr="00AB17E2" w14:paraId="2413FF18" w14:textId="77777777" w:rsidTr="00181D9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2" w:type="dxa"/>
            <w:tcBorders>
              <w:top w:val="single" w:sz="4" w:space="0" w:color="auto"/>
              <w:left w:val="single" w:sz="4" w:space="0" w:color="auto"/>
              <w:bottom w:val="single" w:sz="4" w:space="0" w:color="auto"/>
              <w:right w:val="single" w:sz="4" w:space="0" w:color="auto"/>
            </w:tcBorders>
          </w:tcPr>
          <w:p w14:paraId="3CCB4943" w14:textId="35F8A369" w:rsidR="00334FCF" w:rsidRDefault="00334FCF" w:rsidP="00A13453">
            <w:pPr>
              <w:rPr>
                <w:rFonts w:ascii="Arial" w:hAnsi="Arial" w:cs="Arial"/>
                <w:sz w:val="18"/>
                <w:szCs w:val="18"/>
                <w:lang w:val="es-CO"/>
              </w:rPr>
            </w:pPr>
            <w:r>
              <w:rPr>
                <w:rFonts w:ascii="Arial" w:hAnsi="Arial" w:cs="Arial"/>
                <w:sz w:val="18"/>
                <w:szCs w:val="18"/>
                <w:lang w:val="es-CO"/>
              </w:rPr>
              <w:t>30</w:t>
            </w:r>
          </w:p>
        </w:tc>
        <w:tc>
          <w:tcPr>
            <w:tcW w:w="3090" w:type="dxa"/>
            <w:tcBorders>
              <w:top w:val="single" w:sz="4" w:space="0" w:color="auto"/>
              <w:left w:val="single" w:sz="4" w:space="0" w:color="auto"/>
              <w:bottom w:val="single" w:sz="4" w:space="0" w:color="auto"/>
              <w:right w:val="single" w:sz="4" w:space="0" w:color="auto"/>
            </w:tcBorders>
          </w:tcPr>
          <w:p w14:paraId="5DC6528D" w14:textId="2C9DB39E" w:rsidR="00334FCF" w:rsidRPr="00181D92" w:rsidRDefault="00334FCF" w:rsidP="00A13453">
            <w:pPr>
              <w:rPr>
                <w:rFonts w:ascii="Arial" w:hAnsi="Arial" w:cs="Arial"/>
                <w:sz w:val="18"/>
                <w:szCs w:val="18"/>
                <w:lang w:val="es-CO"/>
              </w:rPr>
            </w:pPr>
            <w:r>
              <w:rPr>
                <w:rFonts w:ascii="Arial" w:hAnsi="Arial" w:cs="Arial"/>
                <w:sz w:val="18"/>
                <w:szCs w:val="18"/>
                <w:lang w:val="es-CO"/>
              </w:rPr>
              <w:t>Sara Carolina Lóper Romero</w:t>
            </w:r>
          </w:p>
        </w:tc>
        <w:tc>
          <w:tcPr>
            <w:tcW w:w="3402" w:type="dxa"/>
            <w:tcBorders>
              <w:top w:val="single" w:sz="4" w:space="0" w:color="auto"/>
              <w:left w:val="single" w:sz="4" w:space="0" w:color="auto"/>
              <w:bottom w:val="single" w:sz="4" w:space="0" w:color="auto"/>
              <w:right w:val="single" w:sz="4" w:space="0" w:color="auto"/>
            </w:tcBorders>
          </w:tcPr>
          <w:p w14:paraId="1C59C271" w14:textId="3FFB77D4" w:rsidR="00334FCF" w:rsidRPr="00181D92" w:rsidRDefault="00334FCF" w:rsidP="00A13453">
            <w:pPr>
              <w:rPr>
                <w:rFonts w:ascii="Arial" w:hAnsi="Arial" w:cs="Arial"/>
                <w:sz w:val="18"/>
                <w:szCs w:val="18"/>
                <w:lang w:val="es-CO"/>
              </w:rPr>
            </w:pPr>
            <w:r w:rsidRPr="00181D92">
              <w:rPr>
                <w:rFonts w:ascii="Arial" w:hAnsi="Arial" w:cs="Arial"/>
                <w:sz w:val="18"/>
                <w:szCs w:val="18"/>
                <w:lang w:val="es-CO"/>
              </w:rPr>
              <w:t>Ministerio de Justicia</w:t>
            </w:r>
          </w:p>
        </w:tc>
        <w:tc>
          <w:tcPr>
            <w:tcW w:w="2835" w:type="dxa"/>
            <w:tcBorders>
              <w:top w:val="single" w:sz="4" w:space="0" w:color="auto"/>
              <w:left w:val="single" w:sz="4" w:space="0" w:color="auto"/>
              <w:bottom w:val="single" w:sz="4" w:space="0" w:color="auto"/>
              <w:right w:val="single" w:sz="4" w:space="0" w:color="auto"/>
            </w:tcBorders>
          </w:tcPr>
          <w:p w14:paraId="3A852D03" w14:textId="77777777" w:rsidR="00334FCF" w:rsidRPr="00181D92" w:rsidRDefault="00334FCF" w:rsidP="00A13453">
            <w:pPr>
              <w:rPr>
                <w:rFonts w:ascii="Arial" w:hAnsi="Arial" w:cs="Arial"/>
                <w:sz w:val="18"/>
                <w:szCs w:val="18"/>
                <w:lang w:val="es-CO"/>
              </w:rPr>
            </w:pPr>
          </w:p>
        </w:tc>
        <w:tc>
          <w:tcPr>
            <w:tcW w:w="1418" w:type="dxa"/>
            <w:tcBorders>
              <w:top w:val="single" w:sz="4" w:space="0" w:color="auto"/>
              <w:left w:val="single" w:sz="4" w:space="0" w:color="auto"/>
              <w:bottom w:val="single" w:sz="4" w:space="0" w:color="auto"/>
              <w:right w:val="single" w:sz="4" w:space="0" w:color="auto"/>
            </w:tcBorders>
          </w:tcPr>
          <w:p w14:paraId="221C9C44" w14:textId="77777777" w:rsidR="00334FCF" w:rsidRPr="00181D92" w:rsidRDefault="00334FCF" w:rsidP="00A13453">
            <w:pPr>
              <w:rPr>
                <w:rFonts w:ascii="Arial" w:hAnsi="Arial" w:cs="Arial"/>
                <w:sz w:val="18"/>
                <w:szCs w:val="18"/>
                <w:lang w:val="es-CO"/>
              </w:rPr>
            </w:pPr>
          </w:p>
        </w:tc>
        <w:tc>
          <w:tcPr>
            <w:tcW w:w="3543" w:type="dxa"/>
            <w:tcBorders>
              <w:top w:val="single" w:sz="4" w:space="0" w:color="auto"/>
              <w:left w:val="single" w:sz="4" w:space="0" w:color="auto"/>
              <w:bottom w:val="single" w:sz="4" w:space="0" w:color="auto"/>
              <w:right w:val="single" w:sz="4" w:space="0" w:color="auto"/>
            </w:tcBorders>
          </w:tcPr>
          <w:p w14:paraId="3EA39DD1" w14:textId="5F05F221" w:rsidR="00334FCF" w:rsidRPr="00181D92" w:rsidRDefault="00334FCF" w:rsidP="00A13453">
            <w:r>
              <w:t>sara.romero@minjusticia.gov.co</w:t>
            </w:r>
          </w:p>
        </w:tc>
        <w:tc>
          <w:tcPr>
            <w:tcW w:w="2268" w:type="dxa"/>
            <w:tcBorders>
              <w:top w:val="single" w:sz="4" w:space="0" w:color="auto"/>
              <w:left w:val="single" w:sz="4" w:space="0" w:color="auto"/>
              <w:bottom w:val="single" w:sz="4" w:space="0" w:color="auto"/>
              <w:right w:val="single" w:sz="4" w:space="0" w:color="auto"/>
            </w:tcBorders>
          </w:tcPr>
          <w:p w14:paraId="25EA2ED9" w14:textId="77777777" w:rsidR="00334FCF" w:rsidRPr="00181D92" w:rsidRDefault="00334FCF" w:rsidP="00A13453">
            <w:pPr>
              <w:rPr>
                <w:rFonts w:ascii="Arial" w:hAnsi="Arial" w:cs="Arial"/>
                <w:sz w:val="18"/>
                <w:szCs w:val="18"/>
                <w:lang w:val="es-CO"/>
              </w:rPr>
            </w:pPr>
          </w:p>
        </w:tc>
      </w:tr>
    </w:tbl>
    <w:p w14:paraId="08F2DAE5" w14:textId="77777777" w:rsidR="00852856" w:rsidRDefault="0085285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118"/>
      </w:tblGrid>
      <w:tr w:rsidR="00A90AC5" w:rsidRPr="00ED68ED" w14:paraId="6C5E1C35" w14:textId="77777777" w:rsidTr="00D56D7E">
        <w:trPr>
          <w:trHeight w:val="404"/>
        </w:trPr>
        <w:tc>
          <w:tcPr>
            <w:tcW w:w="17118" w:type="dxa"/>
            <w:tcBorders>
              <w:left w:val="single" w:sz="4" w:space="0" w:color="auto"/>
              <w:bottom w:val="dotted" w:sz="4" w:space="0" w:color="auto"/>
              <w:right w:val="single" w:sz="4" w:space="0" w:color="auto"/>
            </w:tcBorders>
          </w:tcPr>
          <w:p w14:paraId="67C42F79" w14:textId="77777777" w:rsidR="00A90AC5" w:rsidRPr="00A90AC5" w:rsidRDefault="00A90AC5" w:rsidP="000F2FAB">
            <w:pPr>
              <w:rPr>
                <w:rFonts w:ascii="Arial" w:hAnsi="Arial" w:cs="Arial"/>
                <w:b/>
                <w:lang w:val="es-CO"/>
              </w:rPr>
            </w:pPr>
            <w:r w:rsidRPr="00A90AC5">
              <w:rPr>
                <w:rFonts w:ascii="Arial" w:hAnsi="Arial" w:cs="Arial"/>
                <w:b/>
                <w:lang w:val="es-CO"/>
              </w:rPr>
              <w:t>TEMAS TRATADOS:</w:t>
            </w:r>
          </w:p>
        </w:tc>
      </w:tr>
      <w:tr w:rsidR="009931C5" w:rsidRPr="00ED68ED" w14:paraId="682FE784" w14:textId="77777777" w:rsidTr="00D45061">
        <w:trPr>
          <w:trHeight w:val="360"/>
        </w:trPr>
        <w:tc>
          <w:tcPr>
            <w:tcW w:w="17118" w:type="dxa"/>
            <w:tcBorders>
              <w:top w:val="dotted" w:sz="4" w:space="0" w:color="auto"/>
              <w:left w:val="single" w:sz="4" w:space="0" w:color="auto"/>
              <w:bottom w:val="dotted" w:sz="4" w:space="0" w:color="auto"/>
              <w:right w:val="single" w:sz="4" w:space="0" w:color="auto"/>
            </w:tcBorders>
          </w:tcPr>
          <w:p w14:paraId="487625DB" w14:textId="3E1F990D" w:rsidR="005956A0" w:rsidRPr="005956A0" w:rsidRDefault="005956A0" w:rsidP="005956A0">
            <w:pPr>
              <w:pStyle w:val="Prrafodelista"/>
              <w:numPr>
                <w:ilvl w:val="0"/>
                <w:numId w:val="71"/>
              </w:numPr>
              <w:rPr>
                <w:rFonts w:ascii="Arial" w:hAnsi="Arial"/>
                <w:b/>
                <w:bCs/>
                <w:sz w:val="16"/>
                <w:szCs w:val="16"/>
              </w:rPr>
            </w:pPr>
            <w:r w:rsidRPr="005956A0">
              <w:rPr>
                <w:rFonts w:ascii="Arial" w:hAnsi="Arial"/>
                <w:b/>
                <w:bCs/>
                <w:sz w:val="16"/>
                <w:szCs w:val="16"/>
              </w:rPr>
              <w:t>Avances administrativos</w:t>
            </w:r>
          </w:p>
          <w:p w14:paraId="7797168D" w14:textId="77777777" w:rsidR="005956A0" w:rsidRPr="005956A0" w:rsidRDefault="005956A0" w:rsidP="005956A0">
            <w:pPr>
              <w:numPr>
                <w:ilvl w:val="0"/>
                <w:numId w:val="63"/>
              </w:numPr>
              <w:rPr>
                <w:rFonts w:ascii="Arial" w:hAnsi="Arial"/>
                <w:sz w:val="16"/>
                <w:szCs w:val="16"/>
                <w:lang w:val="es-CO"/>
              </w:rPr>
            </w:pPr>
            <w:r w:rsidRPr="005956A0">
              <w:rPr>
                <w:rFonts w:ascii="Arial" w:hAnsi="Arial"/>
                <w:b/>
                <w:bCs/>
                <w:sz w:val="16"/>
                <w:szCs w:val="16"/>
                <w:lang w:val="es-CO"/>
              </w:rPr>
              <w:t>Liquidación de contratos</w:t>
            </w:r>
            <w:r w:rsidRPr="005956A0">
              <w:rPr>
                <w:rFonts w:ascii="Arial" w:hAnsi="Arial"/>
                <w:sz w:val="16"/>
                <w:szCs w:val="16"/>
                <w:lang w:val="es-CO"/>
              </w:rPr>
              <w:t>:</w:t>
            </w:r>
          </w:p>
          <w:p w14:paraId="7A4910D0" w14:textId="77777777" w:rsidR="005956A0" w:rsidRPr="005956A0" w:rsidRDefault="005956A0" w:rsidP="005956A0">
            <w:pPr>
              <w:numPr>
                <w:ilvl w:val="1"/>
                <w:numId w:val="63"/>
              </w:numPr>
              <w:rPr>
                <w:rFonts w:ascii="Arial" w:hAnsi="Arial"/>
                <w:sz w:val="16"/>
                <w:szCs w:val="16"/>
                <w:lang w:val="es-CO"/>
              </w:rPr>
            </w:pPr>
            <w:r w:rsidRPr="005956A0">
              <w:rPr>
                <w:rFonts w:ascii="Arial" w:hAnsi="Arial"/>
                <w:sz w:val="16"/>
                <w:szCs w:val="16"/>
                <w:lang w:val="es-CO"/>
              </w:rPr>
              <w:t xml:space="preserve">Se cuenta con </w:t>
            </w:r>
            <w:r w:rsidRPr="005956A0">
              <w:rPr>
                <w:rFonts w:ascii="Arial" w:hAnsi="Arial"/>
                <w:b/>
                <w:bCs/>
                <w:sz w:val="16"/>
                <w:szCs w:val="16"/>
                <w:lang w:val="es-CO"/>
              </w:rPr>
              <w:t>relación y evidencia de pagos</w:t>
            </w:r>
            <w:r w:rsidRPr="005956A0">
              <w:rPr>
                <w:rFonts w:ascii="Arial" w:hAnsi="Arial"/>
                <w:sz w:val="16"/>
                <w:szCs w:val="16"/>
                <w:lang w:val="es-CO"/>
              </w:rPr>
              <w:t xml:space="preserve"> en SECOP.</w:t>
            </w:r>
          </w:p>
          <w:p w14:paraId="6016E37D" w14:textId="77777777" w:rsidR="005956A0" w:rsidRPr="005956A0" w:rsidRDefault="005956A0" w:rsidP="005956A0">
            <w:pPr>
              <w:numPr>
                <w:ilvl w:val="1"/>
                <w:numId w:val="63"/>
              </w:numPr>
              <w:rPr>
                <w:rFonts w:ascii="Arial" w:hAnsi="Arial"/>
                <w:sz w:val="16"/>
                <w:szCs w:val="16"/>
                <w:lang w:val="es-CO"/>
              </w:rPr>
            </w:pPr>
            <w:r w:rsidRPr="005956A0">
              <w:rPr>
                <w:rFonts w:ascii="Arial" w:hAnsi="Arial"/>
                <w:sz w:val="16"/>
                <w:szCs w:val="16"/>
                <w:lang w:val="es-CO"/>
              </w:rPr>
              <w:t xml:space="preserve">Falta el </w:t>
            </w:r>
            <w:r w:rsidRPr="005956A0">
              <w:rPr>
                <w:rFonts w:ascii="Arial" w:hAnsi="Arial"/>
                <w:b/>
                <w:bCs/>
                <w:sz w:val="16"/>
                <w:szCs w:val="16"/>
                <w:lang w:val="es-CO"/>
              </w:rPr>
              <w:t>informe final de supervisión</w:t>
            </w:r>
            <w:r w:rsidRPr="005956A0">
              <w:rPr>
                <w:rFonts w:ascii="Arial" w:hAnsi="Arial"/>
                <w:sz w:val="16"/>
                <w:szCs w:val="16"/>
                <w:lang w:val="es-CO"/>
              </w:rPr>
              <w:t xml:space="preserve"> para varios contratos con supervisión compartida: </w:t>
            </w:r>
          </w:p>
          <w:p w14:paraId="692209D9" w14:textId="77777777" w:rsidR="005956A0" w:rsidRPr="005956A0" w:rsidRDefault="005956A0" w:rsidP="005956A0">
            <w:pPr>
              <w:numPr>
                <w:ilvl w:val="2"/>
                <w:numId w:val="63"/>
              </w:numPr>
              <w:rPr>
                <w:rFonts w:ascii="Arial" w:hAnsi="Arial"/>
                <w:sz w:val="16"/>
                <w:szCs w:val="16"/>
                <w:lang w:val="es-CO"/>
              </w:rPr>
            </w:pPr>
            <w:r w:rsidRPr="005956A0">
              <w:rPr>
                <w:rFonts w:ascii="Arial" w:hAnsi="Arial"/>
                <w:sz w:val="16"/>
                <w:szCs w:val="16"/>
                <w:lang w:val="es-CO"/>
              </w:rPr>
              <w:t>Centro de excelencia de datos</w:t>
            </w:r>
          </w:p>
          <w:p w14:paraId="59E0C90F" w14:textId="77777777" w:rsidR="005956A0" w:rsidRPr="005956A0" w:rsidRDefault="005956A0" w:rsidP="005956A0">
            <w:pPr>
              <w:numPr>
                <w:ilvl w:val="2"/>
                <w:numId w:val="63"/>
              </w:numPr>
              <w:rPr>
                <w:rFonts w:ascii="Arial" w:hAnsi="Arial"/>
                <w:sz w:val="16"/>
                <w:szCs w:val="16"/>
                <w:lang w:val="es-CO"/>
              </w:rPr>
            </w:pPr>
            <w:r w:rsidRPr="005956A0">
              <w:rPr>
                <w:rFonts w:ascii="Arial" w:hAnsi="Arial"/>
                <w:sz w:val="16"/>
                <w:szCs w:val="16"/>
                <w:lang w:val="es-CO"/>
              </w:rPr>
              <w:t xml:space="preserve">Capacitación </w:t>
            </w:r>
            <w:proofErr w:type="spellStart"/>
            <w:r w:rsidRPr="005956A0">
              <w:rPr>
                <w:rFonts w:ascii="Arial" w:hAnsi="Arial"/>
                <w:sz w:val="16"/>
                <w:szCs w:val="16"/>
                <w:lang w:val="es-CO"/>
              </w:rPr>
              <w:t>Ábacus</w:t>
            </w:r>
            <w:proofErr w:type="spellEnd"/>
          </w:p>
          <w:p w14:paraId="1F8E2EA0" w14:textId="77777777" w:rsidR="005956A0" w:rsidRPr="005956A0" w:rsidRDefault="005956A0" w:rsidP="005956A0">
            <w:pPr>
              <w:numPr>
                <w:ilvl w:val="2"/>
                <w:numId w:val="63"/>
              </w:numPr>
              <w:rPr>
                <w:rFonts w:ascii="Arial" w:hAnsi="Arial"/>
                <w:sz w:val="16"/>
                <w:szCs w:val="16"/>
                <w:lang w:val="es-CO"/>
              </w:rPr>
            </w:pPr>
            <w:r w:rsidRPr="005956A0">
              <w:rPr>
                <w:rFonts w:ascii="Arial" w:hAnsi="Arial"/>
                <w:sz w:val="16"/>
                <w:szCs w:val="16"/>
                <w:lang w:val="es-CO"/>
              </w:rPr>
              <w:t>Adquisición de créditos Azure</w:t>
            </w:r>
          </w:p>
          <w:p w14:paraId="2C9F725D" w14:textId="46EE7A5C" w:rsidR="005956A0" w:rsidRPr="005956A0" w:rsidRDefault="005956A0" w:rsidP="005956A0">
            <w:pPr>
              <w:numPr>
                <w:ilvl w:val="2"/>
                <w:numId w:val="63"/>
              </w:numPr>
              <w:rPr>
                <w:rFonts w:ascii="Arial" w:hAnsi="Arial"/>
                <w:sz w:val="16"/>
                <w:szCs w:val="16"/>
                <w:lang w:val="es-CO"/>
              </w:rPr>
            </w:pPr>
            <w:r w:rsidRPr="005956A0">
              <w:rPr>
                <w:rFonts w:ascii="Arial" w:hAnsi="Arial"/>
                <w:sz w:val="16"/>
                <w:szCs w:val="16"/>
                <w:lang w:val="es-CO"/>
              </w:rPr>
              <w:t xml:space="preserve">Arquitectura detallada </w:t>
            </w:r>
            <w:r>
              <w:rPr>
                <w:rFonts w:ascii="Arial" w:hAnsi="Arial"/>
                <w:sz w:val="16"/>
                <w:szCs w:val="16"/>
                <w:lang w:val="es-CO"/>
              </w:rPr>
              <w:t>y</w:t>
            </w:r>
            <w:r w:rsidRPr="005956A0">
              <w:rPr>
                <w:rFonts w:ascii="Arial" w:hAnsi="Arial"/>
                <w:sz w:val="16"/>
                <w:szCs w:val="16"/>
                <w:lang w:val="es-CO"/>
              </w:rPr>
              <w:t xml:space="preserve"> fábrica de software (consorcio)</w:t>
            </w:r>
          </w:p>
          <w:p w14:paraId="7BF32323" w14:textId="77777777" w:rsidR="005956A0" w:rsidRPr="005956A0" w:rsidRDefault="005956A0" w:rsidP="005956A0">
            <w:pPr>
              <w:numPr>
                <w:ilvl w:val="1"/>
                <w:numId w:val="63"/>
              </w:numPr>
              <w:rPr>
                <w:rFonts w:ascii="Arial" w:hAnsi="Arial"/>
                <w:sz w:val="16"/>
                <w:szCs w:val="16"/>
                <w:lang w:val="es-CO"/>
              </w:rPr>
            </w:pPr>
            <w:r w:rsidRPr="005956A0">
              <w:rPr>
                <w:rFonts w:ascii="Arial" w:hAnsi="Arial"/>
                <w:sz w:val="16"/>
                <w:szCs w:val="16"/>
                <w:lang w:val="es-CO"/>
              </w:rPr>
              <w:t>Acción pendiente: respuesta de Jairo y Astrid para avanzar en los informes finales.</w:t>
            </w:r>
          </w:p>
          <w:p w14:paraId="3997EF40" w14:textId="77777777" w:rsidR="005956A0" w:rsidRPr="005956A0" w:rsidRDefault="005956A0" w:rsidP="005956A0">
            <w:pPr>
              <w:numPr>
                <w:ilvl w:val="0"/>
                <w:numId w:val="63"/>
              </w:numPr>
              <w:rPr>
                <w:rFonts w:ascii="Arial" w:hAnsi="Arial"/>
                <w:sz w:val="16"/>
                <w:szCs w:val="16"/>
                <w:lang w:val="es-CO"/>
              </w:rPr>
            </w:pPr>
            <w:r w:rsidRPr="005956A0">
              <w:rPr>
                <w:rFonts w:ascii="Arial" w:hAnsi="Arial"/>
                <w:b/>
                <w:bCs/>
                <w:sz w:val="16"/>
                <w:szCs w:val="16"/>
                <w:lang w:val="es-CO"/>
              </w:rPr>
              <w:t>Convenios interadministrativos</w:t>
            </w:r>
            <w:r w:rsidRPr="005956A0">
              <w:rPr>
                <w:rFonts w:ascii="Arial" w:hAnsi="Arial"/>
                <w:sz w:val="16"/>
                <w:szCs w:val="16"/>
                <w:lang w:val="es-CO"/>
              </w:rPr>
              <w:t>:</w:t>
            </w:r>
          </w:p>
          <w:p w14:paraId="14C235B5" w14:textId="77777777" w:rsidR="005956A0" w:rsidRPr="005956A0" w:rsidRDefault="005956A0" w:rsidP="005956A0">
            <w:pPr>
              <w:numPr>
                <w:ilvl w:val="1"/>
                <w:numId w:val="63"/>
              </w:numPr>
              <w:rPr>
                <w:rFonts w:ascii="Arial" w:hAnsi="Arial"/>
                <w:sz w:val="16"/>
                <w:szCs w:val="16"/>
                <w:lang w:val="es-CO"/>
              </w:rPr>
            </w:pPr>
            <w:r w:rsidRPr="005956A0">
              <w:rPr>
                <w:rFonts w:ascii="Arial" w:hAnsi="Arial"/>
                <w:sz w:val="16"/>
                <w:szCs w:val="16"/>
                <w:lang w:val="es-CO"/>
              </w:rPr>
              <w:t>Documentación enviada a Gestión Contractual.</w:t>
            </w:r>
          </w:p>
          <w:p w14:paraId="799310DB" w14:textId="77777777" w:rsidR="005956A0" w:rsidRPr="005956A0" w:rsidRDefault="005956A0" w:rsidP="005956A0">
            <w:pPr>
              <w:numPr>
                <w:ilvl w:val="1"/>
                <w:numId w:val="63"/>
              </w:numPr>
              <w:rPr>
                <w:rFonts w:ascii="Arial" w:hAnsi="Arial"/>
                <w:sz w:val="16"/>
                <w:szCs w:val="16"/>
                <w:lang w:val="es-CO"/>
              </w:rPr>
            </w:pPr>
            <w:r w:rsidRPr="005956A0">
              <w:rPr>
                <w:rFonts w:ascii="Arial" w:hAnsi="Arial"/>
                <w:sz w:val="16"/>
                <w:szCs w:val="16"/>
                <w:lang w:val="es-CO"/>
              </w:rPr>
              <w:t>A la espera de revisión, especialmente con entidades como SIC y DIMAR.</w:t>
            </w:r>
          </w:p>
          <w:p w14:paraId="19FA92EE" w14:textId="77777777" w:rsidR="005956A0" w:rsidRDefault="005956A0" w:rsidP="005956A0">
            <w:pPr>
              <w:numPr>
                <w:ilvl w:val="1"/>
                <w:numId w:val="63"/>
              </w:numPr>
              <w:rPr>
                <w:rFonts w:ascii="Arial" w:hAnsi="Arial"/>
                <w:sz w:val="16"/>
                <w:szCs w:val="16"/>
                <w:lang w:val="es-CO"/>
              </w:rPr>
            </w:pPr>
            <w:r w:rsidRPr="005956A0">
              <w:rPr>
                <w:rFonts w:ascii="Arial" w:hAnsi="Arial"/>
                <w:sz w:val="16"/>
                <w:szCs w:val="16"/>
                <w:lang w:val="es-CO"/>
              </w:rPr>
              <w:t>Se requiere definir el proceso con la nueva Secretaría General.</w:t>
            </w:r>
          </w:p>
          <w:p w14:paraId="462C0583" w14:textId="5D6C78D5" w:rsidR="00334FCF" w:rsidRDefault="00334FCF" w:rsidP="00334FCF">
            <w:pPr>
              <w:numPr>
                <w:ilvl w:val="0"/>
                <w:numId w:val="63"/>
              </w:numPr>
              <w:rPr>
                <w:rFonts w:ascii="Arial" w:hAnsi="Arial"/>
                <w:b/>
                <w:bCs/>
                <w:sz w:val="16"/>
                <w:szCs w:val="16"/>
                <w:lang w:val="es-CO"/>
              </w:rPr>
            </w:pPr>
            <w:r w:rsidRPr="00334FCF">
              <w:rPr>
                <w:rFonts w:ascii="Arial" w:hAnsi="Arial"/>
                <w:b/>
                <w:bCs/>
                <w:sz w:val="16"/>
                <w:szCs w:val="16"/>
                <w:lang w:val="es-CO"/>
              </w:rPr>
              <w:t>Gestión del dominio</w:t>
            </w:r>
            <w:r>
              <w:rPr>
                <w:rFonts w:ascii="Arial" w:hAnsi="Arial"/>
                <w:b/>
                <w:bCs/>
                <w:sz w:val="16"/>
                <w:szCs w:val="16"/>
                <w:lang w:val="es-CO"/>
              </w:rPr>
              <w:t xml:space="preserve"> para </w:t>
            </w:r>
            <w:proofErr w:type="spellStart"/>
            <w:r>
              <w:rPr>
                <w:rFonts w:ascii="Arial" w:hAnsi="Arial"/>
                <w:b/>
                <w:bCs/>
                <w:sz w:val="16"/>
                <w:szCs w:val="16"/>
                <w:lang w:val="es-CO"/>
              </w:rPr>
              <w:t>JustiFacil</w:t>
            </w:r>
            <w:proofErr w:type="spellEnd"/>
            <w:r w:rsidRPr="00334FCF">
              <w:rPr>
                <w:rFonts w:ascii="Arial" w:hAnsi="Arial"/>
                <w:b/>
                <w:bCs/>
                <w:sz w:val="16"/>
                <w:szCs w:val="16"/>
                <w:lang w:val="es-CO"/>
              </w:rPr>
              <w:t>:</w:t>
            </w:r>
          </w:p>
          <w:p w14:paraId="691A057B" w14:textId="77777777" w:rsidR="00334FCF" w:rsidRPr="00334FCF" w:rsidRDefault="00334FCF" w:rsidP="00334FCF">
            <w:pPr>
              <w:numPr>
                <w:ilvl w:val="1"/>
                <w:numId w:val="63"/>
              </w:numPr>
              <w:rPr>
                <w:rFonts w:ascii="Arial" w:hAnsi="Arial"/>
                <w:sz w:val="16"/>
                <w:szCs w:val="16"/>
                <w:lang w:val="es-CO"/>
              </w:rPr>
            </w:pPr>
            <w:r w:rsidRPr="00334FCF">
              <w:rPr>
                <w:rFonts w:ascii="Arial" w:hAnsi="Arial"/>
                <w:sz w:val="16"/>
                <w:szCs w:val="16"/>
                <w:lang w:val="es-CO"/>
              </w:rPr>
              <w:t>El proveedor realizó nuevas observaciones pese a contar previamente con documentación firmada.</w:t>
            </w:r>
          </w:p>
          <w:p w14:paraId="26513912" w14:textId="77777777" w:rsidR="00334FCF" w:rsidRPr="00334FCF" w:rsidRDefault="00334FCF" w:rsidP="00334FCF">
            <w:pPr>
              <w:numPr>
                <w:ilvl w:val="1"/>
                <w:numId w:val="63"/>
              </w:numPr>
              <w:rPr>
                <w:rFonts w:ascii="Arial" w:hAnsi="Arial"/>
                <w:sz w:val="16"/>
                <w:szCs w:val="16"/>
                <w:lang w:val="es-CO"/>
              </w:rPr>
            </w:pPr>
            <w:r w:rsidRPr="00334FCF">
              <w:rPr>
                <w:rFonts w:ascii="Arial" w:hAnsi="Arial"/>
                <w:sz w:val="16"/>
                <w:szCs w:val="16"/>
                <w:lang w:val="es-CO"/>
              </w:rPr>
              <w:t>El trámite se encuentra en pausa debido a la transición en la Secretaría General.</w:t>
            </w:r>
          </w:p>
          <w:p w14:paraId="01D16AB6" w14:textId="150724E9" w:rsidR="00334FCF" w:rsidRPr="005956A0" w:rsidRDefault="00334FCF" w:rsidP="00334FCF">
            <w:pPr>
              <w:numPr>
                <w:ilvl w:val="1"/>
                <w:numId w:val="63"/>
              </w:numPr>
              <w:rPr>
                <w:rFonts w:ascii="Arial" w:hAnsi="Arial"/>
                <w:sz w:val="16"/>
                <w:szCs w:val="16"/>
                <w:lang w:val="es-CO"/>
              </w:rPr>
            </w:pPr>
            <w:r w:rsidRPr="00334FCF">
              <w:rPr>
                <w:rFonts w:ascii="Arial" w:hAnsi="Arial"/>
                <w:sz w:val="16"/>
                <w:szCs w:val="16"/>
                <w:lang w:val="es-CO"/>
              </w:rPr>
              <w:t>Se requiere nuevamente resolución de nombramiento y acta de posesión, lo que genera retrasos en los tiempos del proceso.</w:t>
            </w:r>
          </w:p>
          <w:p w14:paraId="3CE36132" w14:textId="77777777" w:rsidR="005956A0" w:rsidRPr="005956A0" w:rsidRDefault="005956A0" w:rsidP="005956A0">
            <w:pPr>
              <w:rPr>
                <w:rFonts w:ascii="Arial" w:hAnsi="Arial"/>
                <w:sz w:val="16"/>
                <w:szCs w:val="16"/>
                <w:lang w:val="es-CO"/>
              </w:rPr>
            </w:pPr>
            <w:r w:rsidRPr="005956A0">
              <w:rPr>
                <w:rFonts w:ascii="Arial" w:hAnsi="Arial"/>
                <w:sz w:val="16"/>
                <w:szCs w:val="16"/>
                <w:lang w:val="es-CO"/>
              </w:rPr>
              <w:pict w14:anchorId="4C2A000B">
                <v:rect id="_x0000_i1025" style="width:0;height:1.5pt" o:hralign="center" o:hrstd="t" o:hr="t" fillcolor="#a0a0a0" stroked="f"/>
              </w:pict>
            </w:r>
          </w:p>
          <w:p w14:paraId="7A147F7F" w14:textId="231EDE1C" w:rsidR="005956A0" w:rsidRPr="005956A0" w:rsidRDefault="005956A0" w:rsidP="005956A0">
            <w:pPr>
              <w:pStyle w:val="Prrafodelista"/>
              <w:numPr>
                <w:ilvl w:val="0"/>
                <w:numId w:val="71"/>
              </w:numPr>
              <w:rPr>
                <w:rFonts w:ascii="Arial" w:hAnsi="Arial"/>
                <w:b/>
                <w:bCs/>
                <w:sz w:val="16"/>
                <w:szCs w:val="16"/>
              </w:rPr>
            </w:pPr>
            <w:r w:rsidRPr="005956A0">
              <w:rPr>
                <w:rFonts w:ascii="Arial" w:hAnsi="Arial"/>
                <w:b/>
                <w:bCs/>
                <w:sz w:val="16"/>
                <w:szCs w:val="16"/>
              </w:rPr>
              <w:t>Transferencia de conocimiento</w:t>
            </w:r>
          </w:p>
          <w:p w14:paraId="7F6C1E26" w14:textId="77777777" w:rsidR="005956A0" w:rsidRPr="005956A0" w:rsidRDefault="005956A0" w:rsidP="005956A0">
            <w:pPr>
              <w:numPr>
                <w:ilvl w:val="0"/>
                <w:numId w:val="64"/>
              </w:numPr>
              <w:rPr>
                <w:rFonts w:ascii="Arial" w:hAnsi="Arial"/>
                <w:sz w:val="16"/>
                <w:szCs w:val="16"/>
                <w:lang w:val="es-CO"/>
              </w:rPr>
            </w:pPr>
            <w:r w:rsidRPr="005956A0">
              <w:rPr>
                <w:rFonts w:ascii="Arial" w:hAnsi="Arial"/>
                <w:sz w:val="16"/>
                <w:szCs w:val="16"/>
                <w:lang w:val="es-CO"/>
              </w:rPr>
              <w:t xml:space="preserve">Continúa la </w:t>
            </w:r>
            <w:r w:rsidRPr="005956A0">
              <w:rPr>
                <w:rFonts w:ascii="Arial" w:hAnsi="Arial"/>
                <w:b/>
                <w:bCs/>
                <w:sz w:val="16"/>
                <w:szCs w:val="16"/>
                <w:lang w:val="es-CO"/>
              </w:rPr>
              <w:t>transferencia técnica y administrativa</w:t>
            </w:r>
            <w:r w:rsidRPr="005956A0">
              <w:rPr>
                <w:rFonts w:ascii="Arial" w:hAnsi="Arial"/>
                <w:sz w:val="16"/>
                <w:szCs w:val="16"/>
                <w:lang w:val="es-CO"/>
              </w:rPr>
              <w:t xml:space="preserve"> (repositorio y documentación) con apoyo de Maribel y Jorge.</w:t>
            </w:r>
          </w:p>
          <w:p w14:paraId="71CD911C" w14:textId="77777777" w:rsidR="005956A0" w:rsidRPr="005956A0" w:rsidRDefault="005956A0" w:rsidP="005956A0">
            <w:pPr>
              <w:numPr>
                <w:ilvl w:val="0"/>
                <w:numId w:val="64"/>
              </w:numPr>
              <w:rPr>
                <w:rFonts w:ascii="Arial" w:hAnsi="Arial"/>
                <w:sz w:val="16"/>
                <w:szCs w:val="16"/>
                <w:lang w:val="es-CO"/>
              </w:rPr>
            </w:pPr>
            <w:r w:rsidRPr="005956A0">
              <w:rPr>
                <w:rFonts w:ascii="Arial" w:hAnsi="Arial"/>
                <w:sz w:val="16"/>
                <w:szCs w:val="16"/>
                <w:lang w:val="es-CO"/>
              </w:rPr>
              <w:t>Ajustes realizados para alinear la documentación con el modelo de proyectos de la Dirección de Tecnología.</w:t>
            </w:r>
          </w:p>
          <w:p w14:paraId="7644E25E" w14:textId="77777777" w:rsidR="005956A0" w:rsidRPr="005956A0" w:rsidRDefault="005956A0" w:rsidP="005956A0">
            <w:pPr>
              <w:rPr>
                <w:rFonts w:ascii="Arial" w:hAnsi="Arial"/>
                <w:sz w:val="16"/>
                <w:szCs w:val="16"/>
                <w:lang w:val="es-CO"/>
              </w:rPr>
            </w:pPr>
            <w:r w:rsidRPr="005956A0">
              <w:rPr>
                <w:rFonts w:ascii="Arial" w:hAnsi="Arial"/>
                <w:sz w:val="16"/>
                <w:szCs w:val="16"/>
                <w:lang w:val="es-CO"/>
              </w:rPr>
              <w:pict w14:anchorId="02508948">
                <v:rect id="_x0000_i1026" style="width:0;height:1.5pt" o:hralign="center" o:hrstd="t" o:hr="t" fillcolor="#a0a0a0" stroked="f"/>
              </w:pict>
            </w:r>
          </w:p>
          <w:p w14:paraId="4BAD3273" w14:textId="2C904A7B" w:rsidR="005956A0" w:rsidRPr="005956A0" w:rsidRDefault="005956A0" w:rsidP="005956A0">
            <w:pPr>
              <w:pStyle w:val="Prrafodelista"/>
              <w:numPr>
                <w:ilvl w:val="0"/>
                <w:numId w:val="71"/>
              </w:numPr>
              <w:rPr>
                <w:rFonts w:ascii="Arial" w:hAnsi="Arial"/>
                <w:b/>
                <w:bCs/>
                <w:sz w:val="16"/>
                <w:szCs w:val="16"/>
              </w:rPr>
            </w:pPr>
            <w:r w:rsidRPr="005956A0">
              <w:rPr>
                <w:rFonts w:ascii="Arial" w:hAnsi="Arial"/>
                <w:b/>
                <w:bCs/>
                <w:sz w:val="16"/>
                <w:szCs w:val="16"/>
              </w:rPr>
              <w:t xml:space="preserve">Mesas </w:t>
            </w:r>
            <w:r>
              <w:rPr>
                <w:rFonts w:ascii="Arial" w:hAnsi="Arial"/>
                <w:b/>
                <w:bCs/>
                <w:sz w:val="16"/>
                <w:szCs w:val="16"/>
              </w:rPr>
              <w:t>grupo técnico de la CIJE</w:t>
            </w:r>
            <w:r w:rsidRPr="005956A0">
              <w:rPr>
                <w:rFonts w:ascii="Arial" w:hAnsi="Arial"/>
                <w:b/>
                <w:bCs/>
                <w:sz w:val="16"/>
                <w:szCs w:val="16"/>
              </w:rPr>
              <w:t xml:space="preserve"> (Interoperabilidad)</w:t>
            </w:r>
          </w:p>
          <w:p w14:paraId="4E753AD2" w14:textId="77777777" w:rsidR="005956A0" w:rsidRPr="005956A0" w:rsidRDefault="005956A0" w:rsidP="005956A0">
            <w:pPr>
              <w:numPr>
                <w:ilvl w:val="0"/>
                <w:numId w:val="65"/>
              </w:numPr>
              <w:rPr>
                <w:rFonts w:ascii="Arial" w:hAnsi="Arial"/>
                <w:sz w:val="16"/>
                <w:szCs w:val="16"/>
                <w:lang w:val="es-CO"/>
              </w:rPr>
            </w:pPr>
            <w:r w:rsidRPr="005956A0">
              <w:rPr>
                <w:rFonts w:ascii="Arial" w:hAnsi="Arial"/>
                <w:sz w:val="16"/>
                <w:szCs w:val="16"/>
                <w:lang w:val="es-CO"/>
              </w:rPr>
              <w:t xml:space="preserve">Se acordó: </w:t>
            </w:r>
          </w:p>
          <w:p w14:paraId="025E6A5A" w14:textId="77777777" w:rsidR="005956A0" w:rsidRPr="005956A0" w:rsidRDefault="005956A0" w:rsidP="005956A0">
            <w:pPr>
              <w:numPr>
                <w:ilvl w:val="1"/>
                <w:numId w:val="65"/>
              </w:numPr>
              <w:rPr>
                <w:rFonts w:ascii="Arial" w:hAnsi="Arial"/>
                <w:sz w:val="16"/>
                <w:szCs w:val="16"/>
                <w:lang w:val="es-CO"/>
              </w:rPr>
            </w:pPr>
            <w:r w:rsidRPr="005956A0">
              <w:rPr>
                <w:rFonts w:ascii="Arial" w:hAnsi="Arial"/>
                <w:sz w:val="16"/>
                <w:szCs w:val="16"/>
                <w:lang w:val="es-CO"/>
              </w:rPr>
              <w:t xml:space="preserve">Realizar </w:t>
            </w:r>
            <w:r w:rsidRPr="005956A0">
              <w:rPr>
                <w:rFonts w:ascii="Arial" w:hAnsi="Arial"/>
                <w:b/>
                <w:bCs/>
                <w:sz w:val="16"/>
                <w:szCs w:val="16"/>
                <w:lang w:val="es-CO"/>
              </w:rPr>
              <w:t>sesiones internas previas</w:t>
            </w:r>
            <w:r w:rsidRPr="005956A0">
              <w:rPr>
                <w:rFonts w:ascii="Arial" w:hAnsi="Arial"/>
                <w:sz w:val="16"/>
                <w:szCs w:val="16"/>
                <w:lang w:val="es-CO"/>
              </w:rPr>
              <w:t xml:space="preserve"> de preparación.</w:t>
            </w:r>
          </w:p>
          <w:p w14:paraId="7B22ACEC" w14:textId="77777777" w:rsidR="005956A0" w:rsidRPr="005956A0" w:rsidRDefault="005956A0" w:rsidP="005956A0">
            <w:pPr>
              <w:numPr>
                <w:ilvl w:val="1"/>
                <w:numId w:val="65"/>
              </w:numPr>
              <w:rPr>
                <w:rFonts w:ascii="Arial" w:hAnsi="Arial"/>
                <w:sz w:val="16"/>
                <w:szCs w:val="16"/>
                <w:lang w:val="es-CO"/>
              </w:rPr>
            </w:pPr>
            <w:r w:rsidRPr="005956A0">
              <w:rPr>
                <w:rFonts w:ascii="Arial" w:hAnsi="Arial"/>
                <w:sz w:val="16"/>
                <w:szCs w:val="16"/>
                <w:lang w:val="es-CO"/>
              </w:rPr>
              <w:t xml:space="preserve">Fijar como fecha tentativa de la </w:t>
            </w:r>
            <w:r w:rsidRPr="005956A0">
              <w:rPr>
                <w:rFonts w:ascii="Arial" w:hAnsi="Arial"/>
                <w:b/>
                <w:bCs/>
                <w:sz w:val="16"/>
                <w:szCs w:val="16"/>
                <w:lang w:val="es-CO"/>
              </w:rPr>
              <w:t>mesa técnica SIGE el 22 de abril</w:t>
            </w:r>
            <w:r w:rsidRPr="005956A0">
              <w:rPr>
                <w:rFonts w:ascii="Arial" w:hAnsi="Arial"/>
                <w:sz w:val="16"/>
                <w:szCs w:val="16"/>
                <w:lang w:val="es-CO"/>
              </w:rPr>
              <w:t>.</w:t>
            </w:r>
          </w:p>
          <w:p w14:paraId="7C50DCB5" w14:textId="6B25BBB2" w:rsidR="005956A0" w:rsidRPr="005956A0" w:rsidRDefault="005956A0" w:rsidP="005956A0">
            <w:pPr>
              <w:numPr>
                <w:ilvl w:val="1"/>
                <w:numId w:val="65"/>
              </w:numPr>
              <w:rPr>
                <w:rFonts w:ascii="Arial" w:hAnsi="Arial"/>
                <w:sz w:val="16"/>
                <w:szCs w:val="16"/>
                <w:lang w:val="es-CO"/>
              </w:rPr>
            </w:pPr>
            <w:r w:rsidRPr="005956A0">
              <w:rPr>
                <w:rFonts w:ascii="Arial" w:hAnsi="Arial"/>
                <w:sz w:val="16"/>
                <w:szCs w:val="16"/>
                <w:lang w:val="es-CO"/>
              </w:rPr>
              <w:lastRenderedPageBreak/>
              <w:t xml:space="preserve">La mesa técnica será </w:t>
            </w:r>
            <w:r w:rsidRPr="005956A0">
              <w:rPr>
                <w:rFonts w:ascii="Arial" w:hAnsi="Arial"/>
                <w:b/>
                <w:bCs/>
                <w:sz w:val="16"/>
                <w:szCs w:val="16"/>
                <w:lang w:val="es-CO"/>
              </w:rPr>
              <w:t>netamente técnica</w:t>
            </w:r>
            <w:r w:rsidRPr="005956A0">
              <w:rPr>
                <w:rFonts w:ascii="Arial" w:hAnsi="Arial"/>
                <w:sz w:val="16"/>
                <w:szCs w:val="16"/>
                <w:lang w:val="es-CO"/>
              </w:rPr>
              <w:t xml:space="preserve">, sin necesidad de </w:t>
            </w:r>
            <w:r>
              <w:rPr>
                <w:rFonts w:ascii="Arial" w:hAnsi="Arial"/>
                <w:sz w:val="16"/>
                <w:szCs w:val="16"/>
                <w:lang w:val="es-CO"/>
              </w:rPr>
              <w:t>M</w:t>
            </w:r>
            <w:r w:rsidRPr="005956A0">
              <w:rPr>
                <w:rFonts w:ascii="Arial" w:hAnsi="Arial"/>
                <w:sz w:val="16"/>
                <w:szCs w:val="16"/>
                <w:lang w:val="es-CO"/>
              </w:rPr>
              <w:t xml:space="preserve">inistro o </w:t>
            </w:r>
            <w:proofErr w:type="spellStart"/>
            <w:r w:rsidRPr="005956A0">
              <w:rPr>
                <w:rFonts w:ascii="Arial" w:hAnsi="Arial"/>
                <w:sz w:val="16"/>
                <w:szCs w:val="16"/>
                <w:lang w:val="es-CO"/>
              </w:rPr>
              <w:t>iceministro</w:t>
            </w:r>
            <w:proofErr w:type="spellEnd"/>
            <w:r w:rsidRPr="005956A0">
              <w:rPr>
                <w:rFonts w:ascii="Arial" w:hAnsi="Arial"/>
                <w:sz w:val="16"/>
                <w:szCs w:val="16"/>
                <w:lang w:val="es-CO"/>
              </w:rPr>
              <w:t>.</w:t>
            </w:r>
          </w:p>
          <w:p w14:paraId="45301027" w14:textId="77777777" w:rsidR="005956A0" w:rsidRPr="005956A0" w:rsidRDefault="005956A0" w:rsidP="005956A0">
            <w:pPr>
              <w:numPr>
                <w:ilvl w:val="0"/>
                <w:numId w:val="65"/>
              </w:numPr>
              <w:rPr>
                <w:rFonts w:ascii="Arial" w:hAnsi="Arial"/>
                <w:sz w:val="16"/>
                <w:szCs w:val="16"/>
                <w:lang w:val="es-CO"/>
              </w:rPr>
            </w:pPr>
            <w:r w:rsidRPr="005956A0">
              <w:rPr>
                <w:rFonts w:ascii="Arial" w:hAnsi="Arial"/>
                <w:sz w:val="16"/>
                <w:szCs w:val="16"/>
                <w:lang w:val="es-CO"/>
              </w:rPr>
              <w:t xml:space="preserve">Importante: varios contratos de la Unidad Ejecutora </w:t>
            </w:r>
            <w:r w:rsidRPr="005956A0">
              <w:rPr>
                <w:rFonts w:ascii="Arial" w:hAnsi="Arial"/>
                <w:b/>
                <w:bCs/>
                <w:sz w:val="16"/>
                <w:szCs w:val="16"/>
                <w:lang w:val="es-CO"/>
              </w:rPr>
              <w:t>finalizan entre el 20 y 29 de abril</w:t>
            </w:r>
            <w:r w:rsidRPr="005956A0">
              <w:rPr>
                <w:rFonts w:ascii="Arial" w:hAnsi="Arial"/>
                <w:sz w:val="16"/>
                <w:szCs w:val="16"/>
                <w:lang w:val="es-CO"/>
              </w:rPr>
              <w:t>, lo cual condiciona los tiempos.</w:t>
            </w:r>
          </w:p>
          <w:p w14:paraId="5FE88082" w14:textId="77777777" w:rsidR="005956A0" w:rsidRPr="005956A0" w:rsidRDefault="005956A0" w:rsidP="005956A0">
            <w:pPr>
              <w:rPr>
                <w:rFonts w:ascii="Arial" w:hAnsi="Arial"/>
                <w:sz w:val="16"/>
                <w:szCs w:val="16"/>
                <w:lang w:val="es-CO"/>
              </w:rPr>
            </w:pPr>
            <w:r w:rsidRPr="005956A0">
              <w:rPr>
                <w:rFonts w:ascii="Arial" w:hAnsi="Arial"/>
                <w:sz w:val="16"/>
                <w:szCs w:val="16"/>
                <w:lang w:val="es-CO"/>
              </w:rPr>
              <w:pict w14:anchorId="66AF361E">
                <v:rect id="_x0000_i1027" style="width:0;height:1.5pt" o:hralign="center" o:hrstd="t" o:hr="t" fillcolor="#a0a0a0" stroked="f"/>
              </w:pict>
            </w:r>
          </w:p>
          <w:p w14:paraId="7596DAFB" w14:textId="682DE2C7" w:rsidR="005956A0" w:rsidRPr="00A1664F" w:rsidRDefault="005956A0" w:rsidP="00A1664F">
            <w:pPr>
              <w:pStyle w:val="Prrafodelista"/>
              <w:numPr>
                <w:ilvl w:val="0"/>
                <w:numId w:val="71"/>
              </w:numPr>
              <w:rPr>
                <w:rFonts w:ascii="Arial" w:hAnsi="Arial"/>
                <w:b/>
                <w:bCs/>
                <w:sz w:val="16"/>
                <w:szCs w:val="16"/>
              </w:rPr>
            </w:pPr>
            <w:r w:rsidRPr="00A1664F">
              <w:rPr>
                <w:rFonts w:ascii="Arial" w:hAnsi="Arial"/>
                <w:b/>
                <w:bCs/>
                <w:sz w:val="16"/>
                <w:szCs w:val="16"/>
              </w:rPr>
              <w:t xml:space="preserve"> Informe al Viceministro</w:t>
            </w:r>
          </w:p>
          <w:p w14:paraId="375BD4A2" w14:textId="77777777" w:rsidR="005956A0" w:rsidRPr="005956A0" w:rsidRDefault="005956A0" w:rsidP="005956A0">
            <w:pPr>
              <w:numPr>
                <w:ilvl w:val="0"/>
                <w:numId w:val="66"/>
              </w:numPr>
              <w:rPr>
                <w:rFonts w:ascii="Arial" w:hAnsi="Arial"/>
                <w:sz w:val="16"/>
                <w:szCs w:val="16"/>
                <w:lang w:val="es-CO"/>
              </w:rPr>
            </w:pPr>
            <w:r w:rsidRPr="005956A0">
              <w:rPr>
                <w:rFonts w:ascii="Arial" w:hAnsi="Arial"/>
                <w:sz w:val="16"/>
                <w:szCs w:val="16"/>
                <w:lang w:val="es-CO"/>
              </w:rPr>
              <w:t xml:space="preserve">Se acordó consolidar un </w:t>
            </w:r>
            <w:r w:rsidRPr="005956A0">
              <w:rPr>
                <w:rFonts w:ascii="Arial" w:hAnsi="Arial"/>
                <w:b/>
                <w:bCs/>
                <w:sz w:val="16"/>
                <w:szCs w:val="16"/>
                <w:lang w:val="es-CO"/>
              </w:rPr>
              <w:t>informe conjunto</w:t>
            </w:r>
            <w:r w:rsidRPr="005956A0">
              <w:rPr>
                <w:rFonts w:ascii="Arial" w:hAnsi="Arial"/>
                <w:sz w:val="16"/>
                <w:szCs w:val="16"/>
                <w:lang w:val="es-CO"/>
              </w:rPr>
              <w:t xml:space="preserve"> (Tecnología + Justicia Formal).</w:t>
            </w:r>
          </w:p>
          <w:p w14:paraId="58F911A8" w14:textId="77777777" w:rsidR="005956A0" w:rsidRPr="005956A0" w:rsidRDefault="005956A0" w:rsidP="005956A0">
            <w:pPr>
              <w:numPr>
                <w:ilvl w:val="0"/>
                <w:numId w:val="66"/>
              </w:numPr>
              <w:rPr>
                <w:rFonts w:ascii="Arial" w:hAnsi="Arial"/>
                <w:sz w:val="16"/>
                <w:szCs w:val="16"/>
                <w:lang w:val="es-CO"/>
              </w:rPr>
            </w:pPr>
            <w:r w:rsidRPr="005956A0">
              <w:rPr>
                <w:rFonts w:ascii="Arial" w:hAnsi="Arial"/>
                <w:sz w:val="16"/>
                <w:szCs w:val="16"/>
                <w:lang w:val="es-CO"/>
              </w:rPr>
              <w:t xml:space="preserve">El informe incorporará el enfoque de </w:t>
            </w:r>
            <w:r w:rsidRPr="005956A0">
              <w:rPr>
                <w:rFonts w:ascii="Arial" w:hAnsi="Arial"/>
                <w:b/>
                <w:bCs/>
                <w:sz w:val="16"/>
                <w:szCs w:val="16"/>
                <w:lang w:val="es-CO"/>
              </w:rPr>
              <w:t>estado en operación y apropiación</w:t>
            </w:r>
            <w:r w:rsidRPr="005956A0">
              <w:rPr>
                <w:rFonts w:ascii="Arial" w:hAnsi="Arial"/>
                <w:sz w:val="16"/>
                <w:szCs w:val="16"/>
                <w:lang w:val="es-CO"/>
              </w:rPr>
              <w:t>, no solo despliegue técnico.</w:t>
            </w:r>
          </w:p>
          <w:p w14:paraId="66274CD2" w14:textId="77777777" w:rsidR="005956A0" w:rsidRPr="005956A0" w:rsidRDefault="005956A0" w:rsidP="005956A0">
            <w:pPr>
              <w:numPr>
                <w:ilvl w:val="0"/>
                <w:numId w:val="66"/>
              </w:numPr>
              <w:rPr>
                <w:rFonts w:ascii="Arial" w:hAnsi="Arial"/>
                <w:sz w:val="16"/>
                <w:szCs w:val="16"/>
                <w:lang w:val="es-CO"/>
              </w:rPr>
            </w:pPr>
            <w:r w:rsidRPr="005956A0">
              <w:rPr>
                <w:rFonts w:ascii="Arial" w:hAnsi="Arial"/>
                <w:sz w:val="16"/>
                <w:szCs w:val="16"/>
                <w:lang w:val="es-CO"/>
              </w:rPr>
              <w:t>Tecnología enviará ajustes y recomendaciones al documento base.</w:t>
            </w:r>
          </w:p>
          <w:p w14:paraId="0CBAF89F" w14:textId="77777777" w:rsidR="005956A0" w:rsidRPr="005956A0" w:rsidRDefault="005956A0" w:rsidP="005956A0">
            <w:pPr>
              <w:rPr>
                <w:rFonts w:ascii="Arial" w:hAnsi="Arial"/>
                <w:sz w:val="16"/>
                <w:szCs w:val="16"/>
                <w:lang w:val="es-CO"/>
              </w:rPr>
            </w:pPr>
            <w:r w:rsidRPr="005956A0">
              <w:rPr>
                <w:rFonts w:ascii="Arial" w:hAnsi="Arial"/>
                <w:sz w:val="16"/>
                <w:szCs w:val="16"/>
                <w:lang w:val="es-CO"/>
              </w:rPr>
              <w:pict w14:anchorId="6ABC081F">
                <v:rect id="_x0000_i1049" style="width:0;height:1.5pt" o:hralign="center" o:hrstd="t" o:hr="t" fillcolor="#a0a0a0" stroked="f"/>
              </w:pict>
            </w:r>
          </w:p>
          <w:p w14:paraId="7BE0A78D" w14:textId="493D74B9" w:rsidR="005956A0" w:rsidRPr="00A1664F" w:rsidRDefault="005956A0" w:rsidP="00A1664F">
            <w:pPr>
              <w:pStyle w:val="Prrafodelista"/>
              <w:numPr>
                <w:ilvl w:val="0"/>
                <w:numId w:val="71"/>
              </w:numPr>
              <w:rPr>
                <w:rFonts w:ascii="Arial" w:hAnsi="Arial"/>
                <w:b/>
                <w:bCs/>
                <w:sz w:val="16"/>
                <w:szCs w:val="16"/>
              </w:rPr>
            </w:pPr>
            <w:r w:rsidRPr="00A1664F">
              <w:rPr>
                <w:rFonts w:ascii="Arial" w:hAnsi="Arial"/>
                <w:b/>
                <w:bCs/>
                <w:sz w:val="16"/>
                <w:szCs w:val="16"/>
              </w:rPr>
              <w:t xml:space="preserve"> Estrategia de uso y apropiación</w:t>
            </w:r>
          </w:p>
          <w:p w14:paraId="7488CA79" w14:textId="77777777" w:rsidR="005956A0" w:rsidRPr="005956A0" w:rsidRDefault="005956A0" w:rsidP="005956A0">
            <w:pPr>
              <w:numPr>
                <w:ilvl w:val="0"/>
                <w:numId w:val="67"/>
              </w:numPr>
              <w:rPr>
                <w:rFonts w:ascii="Arial" w:hAnsi="Arial"/>
                <w:sz w:val="16"/>
                <w:szCs w:val="16"/>
                <w:lang w:val="es-CO"/>
              </w:rPr>
            </w:pPr>
            <w:r w:rsidRPr="005956A0">
              <w:rPr>
                <w:rFonts w:ascii="Arial" w:hAnsi="Arial"/>
                <w:sz w:val="16"/>
                <w:szCs w:val="16"/>
                <w:lang w:val="es-CO"/>
              </w:rPr>
              <w:t xml:space="preserve">Se entra oficialmente en la </w:t>
            </w:r>
            <w:r w:rsidRPr="005956A0">
              <w:rPr>
                <w:rFonts w:ascii="Arial" w:hAnsi="Arial"/>
                <w:b/>
                <w:bCs/>
                <w:sz w:val="16"/>
                <w:szCs w:val="16"/>
                <w:lang w:val="es-CO"/>
              </w:rPr>
              <w:t>fase de apropiación</w:t>
            </w:r>
            <w:r w:rsidRPr="005956A0">
              <w:rPr>
                <w:rFonts w:ascii="Arial" w:hAnsi="Arial"/>
                <w:sz w:val="16"/>
                <w:szCs w:val="16"/>
                <w:lang w:val="es-CO"/>
              </w:rPr>
              <w:t xml:space="preserve"> (personas, procesos y tecnología).</w:t>
            </w:r>
          </w:p>
          <w:p w14:paraId="3ECC86B5" w14:textId="77777777" w:rsidR="005956A0" w:rsidRPr="005956A0" w:rsidRDefault="005956A0" w:rsidP="005956A0">
            <w:pPr>
              <w:numPr>
                <w:ilvl w:val="0"/>
                <w:numId w:val="67"/>
              </w:numPr>
              <w:rPr>
                <w:rFonts w:ascii="Arial" w:hAnsi="Arial"/>
                <w:sz w:val="16"/>
                <w:szCs w:val="16"/>
                <w:lang w:val="es-CO"/>
              </w:rPr>
            </w:pPr>
            <w:r w:rsidRPr="005956A0">
              <w:rPr>
                <w:rFonts w:ascii="Arial" w:hAnsi="Arial"/>
                <w:sz w:val="16"/>
                <w:szCs w:val="16"/>
                <w:lang w:val="es-CO"/>
              </w:rPr>
              <w:t xml:space="preserve">Avances presentados por Justicia Formal: </w:t>
            </w:r>
          </w:p>
          <w:p w14:paraId="4758A63E" w14:textId="77777777" w:rsidR="005956A0" w:rsidRPr="005956A0" w:rsidRDefault="005956A0" w:rsidP="005956A0">
            <w:pPr>
              <w:numPr>
                <w:ilvl w:val="1"/>
                <w:numId w:val="67"/>
              </w:numPr>
              <w:rPr>
                <w:rFonts w:ascii="Arial" w:hAnsi="Arial"/>
                <w:sz w:val="16"/>
                <w:szCs w:val="16"/>
                <w:lang w:val="es-CO"/>
              </w:rPr>
            </w:pPr>
            <w:r w:rsidRPr="005956A0">
              <w:rPr>
                <w:rFonts w:ascii="Arial" w:hAnsi="Arial"/>
                <w:sz w:val="16"/>
                <w:szCs w:val="16"/>
                <w:lang w:val="es-CO"/>
              </w:rPr>
              <w:t>Equipo de promoción conformado.</w:t>
            </w:r>
          </w:p>
          <w:p w14:paraId="2EEE8638" w14:textId="77777777" w:rsidR="005956A0" w:rsidRPr="005956A0" w:rsidRDefault="005956A0" w:rsidP="005956A0">
            <w:pPr>
              <w:numPr>
                <w:ilvl w:val="1"/>
                <w:numId w:val="67"/>
              </w:numPr>
              <w:rPr>
                <w:rFonts w:ascii="Arial" w:hAnsi="Arial"/>
                <w:sz w:val="16"/>
                <w:szCs w:val="16"/>
                <w:lang w:val="es-CO"/>
              </w:rPr>
            </w:pPr>
            <w:r w:rsidRPr="005956A0">
              <w:rPr>
                <w:rFonts w:ascii="Arial" w:hAnsi="Arial"/>
                <w:sz w:val="16"/>
                <w:szCs w:val="16"/>
                <w:lang w:val="es-CO"/>
              </w:rPr>
              <w:t>Material impreso (1.000 ejemplares, 100 ya distribuidos).</w:t>
            </w:r>
          </w:p>
          <w:p w14:paraId="0F9FE930" w14:textId="77777777" w:rsidR="005956A0" w:rsidRPr="005956A0" w:rsidRDefault="005956A0" w:rsidP="005956A0">
            <w:pPr>
              <w:numPr>
                <w:ilvl w:val="1"/>
                <w:numId w:val="67"/>
              </w:numPr>
              <w:rPr>
                <w:rFonts w:ascii="Arial" w:hAnsi="Arial"/>
                <w:sz w:val="16"/>
                <w:szCs w:val="16"/>
                <w:lang w:val="es-CO"/>
              </w:rPr>
            </w:pPr>
            <w:r w:rsidRPr="005956A0">
              <w:rPr>
                <w:rFonts w:ascii="Arial" w:hAnsi="Arial"/>
                <w:sz w:val="16"/>
                <w:szCs w:val="16"/>
                <w:lang w:val="es-CO"/>
              </w:rPr>
              <w:t>Parrilla de contenidos (</w:t>
            </w:r>
            <w:proofErr w:type="spellStart"/>
            <w:r w:rsidRPr="005956A0">
              <w:rPr>
                <w:rFonts w:ascii="Arial" w:hAnsi="Arial"/>
                <w:sz w:val="16"/>
                <w:szCs w:val="16"/>
                <w:lang w:val="es-CO"/>
              </w:rPr>
              <w:t>webinars</w:t>
            </w:r>
            <w:proofErr w:type="spellEnd"/>
            <w:r w:rsidRPr="005956A0">
              <w:rPr>
                <w:rFonts w:ascii="Arial" w:hAnsi="Arial"/>
                <w:sz w:val="16"/>
                <w:szCs w:val="16"/>
                <w:lang w:val="es-CO"/>
              </w:rPr>
              <w:t xml:space="preserve">, sesiones virtuales, </w:t>
            </w:r>
            <w:proofErr w:type="spellStart"/>
            <w:r w:rsidRPr="005956A0">
              <w:rPr>
                <w:rFonts w:ascii="Arial" w:hAnsi="Arial"/>
                <w:sz w:val="16"/>
                <w:szCs w:val="16"/>
                <w:lang w:val="es-CO"/>
              </w:rPr>
              <w:t>lives</w:t>
            </w:r>
            <w:proofErr w:type="spellEnd"/>
            <w:r w:rsidRPr="005956A0">
              <w:rPr>
                <w:rFonts w:ascii="Arial" w:hAnsi="Arial"/>
                <w:sz w:val="16"/>
                <w:szCs w:val="16"/>
                <w:lang w:val="es-CO"/>
              </w:rPr>
              <w:t>).</w:t>
            </w:r>
          </w:p>
          <w:p w14:paraId="04C19DEC" w14:textId="77777777" w:rsidR="005956A0" w:rsidRPr="005956A0" w:rsidRDefault="005956A0" w:rsidP="005956A0">
            <w:pPr>
              <w:numPr>
                <w:ilvl w:val="1"/>
                <w:numId w:val="67"/>
              </w:numPr>
              <w:rPr>
                <w:rFonts w:ascii="Arial" w:hAnsi="Arial"/>
                <w:sz w:val="16"/>
                <w:szCs w:val="16"/>
                <w:lang w:val="es-CO"/>
              </w:rPr>
            </w:pPr>
            <w:r w:rsidRPr="005956A0">
              <w:rPr>
                <w:rFonts w:ascii="Arial" w:hAnsi="Arial"/>
                <w:sz w:val="16"/>
                <w:szCs w:val="16"/>
                <w:lang w:val="es-CO"/>
              </w:rPr>
              <w:t>Estrategia de promoción interna primero y luego externa.</w:t>
            </w:r>
          </w:p>
          <w:p w14:paraId="12D42527" w14:textId="77777777" w:rsidR="005956A0" w:rsidRPr="005956A0" w:rsidRDefault="005956A0" w:rsidP="005956A0">
            <w:pPr>
              <w:numPr>
                <w:ilvl w:val="0"/>
                <w:numId w:val="67"/>
              </w:numPr>
              <w:rPr>
                <w:rFonts w:ascii="Arial" w:hAnsi="Arial"/>
                <w:sz w:val="16"/>
                <w:szCs w:val="16"/>
                <w:lang w:val="es-CO"/>
              </w:rPr>
            </w:pPr>
            <w:r w:rsidRPr="005956A0">
              <w:rPr>
                <w:rFonts w:ascii="Arial" w:hAnsi="Arial"/>
                <w:sz w:val="16"/>
                <w:szCs w:val="16"/>
                <w:lang w:val="es-CO"/>
              </w:rPr>
              <w:t xml:space="preserve">Acuerdos: </w:t>
            </w:r>
          </w:p>
          <w:p w14:paraId="6FA20868" w14:textId="77777777" w:rsidR="005956A0" w:rsidRPr="005956A0" w:rsidRDefault="005956A0" w:rsidP="005956A0">
            <w:pPr>
              <w:numPr>
                <w:ilvl w:val="1"/>
                <w:numId w:val="67"/>
              </w:numPr>
              <w:rPr>
                <w:rFonts w:ascii="Arial" w:hAnsi="Arial"/>
                <w:sz w:val="16"/>
                <w:szCs w:val="16"/>
                <w:lang w:val="es-CO"/>
              </w:rPr>
            </w:pPr>
            <w:r w:rsidRPr="005956A0">
              <w:rPr>
                <w:rFonts w:ascii="Arial" w:hAnsi="Arial"/>
                <w:sz w:val="16"/>
                <w:szCs w:val="16"/>
                <w:lang w:val="es-CO"/>
              </w:rPr>
              <w:t xml:space="preserve">Iniciar </w:t>
            </w:r>
            <w:r w:rsidRPr="005956A0">
              <w:rPr>
                <w:rFonts w:ascii="Arial" w:hAnsi="Arial"/>
                <w:b/>
                <w:bCs/>
                <w:sz w:val="16"/>
                <w:szCs w:val="16"/>
                <w:lang w:val="es-CO"/>
              </w:rPr>
              <w:t>sesiones internas de uso y apropiación</w:t>
            </w:r>
            <w:r w:rsidRPr="005956A0">
              <w:rPr>
                <w:rFonts w:ascii="Arial" w:hAnsi="Arial"/>
                <w:sz w:val="16"/>
                <w:szCs w:val="16"/>
                <w:lang w:val="es-CO"/>
              </w:rPr>
              <w:t xml:space="preserve"> por servicios.</w:t>
            </w:r>
          </w:p>
          <w:p w14:paraId="3629634F" w14:textId="77777777" w:rsidR="005956A0" w:rsidRPr="005956A0" w:rsidRDefault="005956A0" w:rsidP="005956A0">
            <w:pPr>
              <w:numPr>
                <w:ilvl w:val="1"/>
                <w:numId w:val="67"/>
              </w:numPr>
              <w:rPr>
                <w:rFonts w:ascii="Arial" w:hAnsi="Arial"/>
                <w:sz w:val="16"/>
                <w:szCs w:val="16"/>
                <w:lang w:val="es-CO"/>
              </w:rPr>
            </w:pPr>
            <w:r w:rsidRPr="005956A0">
              <w:rPr>
                <w:rFonts w:ascii="Arial" w:hAnsi="Arial"/>
                <w:sz w:val="16"/>
                <w:szCs w:val="16"/>
                <w:lang w:val="es-CO"/>
              </w:rPr>
              <w:t xml:space="preserve">Definir </w:t>
            </w:r>
            <w:r w:rsidRPr="005956A0">
              <w:rPr>
                <w:rFonts w:ascii="Arial" w:hAnsi="Arial"/>
                <w:b/>
                <w:bCs/>
                <w:sz w:val="16"/>
                <w:szCs w:val="16"/>
                <w:lang w:val="es-CO"/>
              </w:rPr>
              <w:t>qué servicios están en operación</w:t>
            </w:r>
            <w:r w:rsidRPr="005956A0">
              <w:rPr>
                <w:rFonts w:ascii="Arial" w:hAnsi="Arial"/>
                <w:sz w:val="16"/>
                <w:szCs w:val="16"/>
                <w:lang w:val="es-CO"/>
              </w:rPr>
              <w:t xml:space="preserve"> y pueden ser promovidos.</w:t>
            </w:r>
          </w:p>
          <w:p w14:paraId="6CD3AC55" w14:textId="77777777" w:rsidR="005956A0" w:rsidRPr="005956A0" w:rsidRDefault="005956A0" w:rsidP="005956A0">
            <w:pPr>
              <w:numPr>
                <w:ilvl w:val="1"/>
                <w:numId w:val="67"/>
              </w:numPr>
              <w:rPr>
                <w:rFonts w:ascii="Arial" w:hAnsi="Arial"/>
                <w:sz w:val="16"/>
                <w:szCs w:val="16"/>
                <w:lang w:val="es-CO"/>
              </w:rPr>
            </w:pPr>
            <w:r w:rsidRPr="005956A0">
              <w:rPr>
                <w:rFonts w:ascii="Arial" w:hAnsi="Arial"/>
                <w:sz w:val="16"/>
                <w:szCs w:val="16"/>
                <w:lang w:val="es-CO"/>
              </w:rPr>
              <w:t>Coordinar sesiones conjuntas con Comunicaciones y con Claudia Pardo.</w:t>
            </w:r>
          </w:p>
          <w:p w14:paraId="0F872288" w14:textId="77777777" w:rsidR="005956A0" w:rsidRPr="005956A0" w:rsidRDefault="005956A0" w:rsidP="005956A0">
            <w:pPr>
              <w:numPr>
                <w:ilvl w:val="1"/>
                <w:numId w:val="67"/>
              </w:numPr>
              <w:rPr>
                <w:rFonts w:ascii="Arial" w:hAnsi="Arial"/>
                <w:sz w:val="16"/>
                <w:szCs w:val="16"/>
                <w:lang w:val="es-CO"/>
              </w:rPr>
            </w:pPr>
            <w:r w:rsidRPr="005956A0">
              <w:rPr>
                <w:rFonts w:ascii="Arial" w:hAnsi="Arial"/>
                <w:sz w:val="16"/>
                <w:szCs w:val="16"/>
                <w:lang w:val="es-CO"/>
              </w:rPr>
              <w:t>Replicar la estrategia en las 7 entidades con funciones jurisdiccionales.</w:t>
            </w:r>
          </w:p>
          <w:p w14:paraId="4E447361" w14:textId="77777777" w:rsidR="005956A0" w:rsidRPr="005956A0" w:rsidRDefault="005956A0" w:rsidP="005956A0">
            <w:pPr>
              <w:rPr>
                <w:rFonts w:ascii="Arial" w:hAnsi="Arial"/>
                <w:sz w:val="16"/>
                <w:szCs w:val="16"/>
                <w:lang w:val="es-CO"/>
              </w:rPr>
            </w:pPr>
            <w:r w:rsidRPr="005956A0">
              <w:rPr>
                <w:rFonts w:ascii="Arial" w:hAnsi="Arial"/>
                <w:sz w:val="16"/>
                <w:szCs w:val="16"/>
                <w:lang w:val="es-CO"/>
              </w:rPr>
              <w:pict w14:anchorId="4A907B55">
                <v:rect id="_x0000_i1029" style="width:0;height:1.5pt" o:hralign="center" o:hrstd="t" o:hr="t" fillcolor="#a0a0a0" stroked="f"/>
              </w:pict>
            </w:r>
          </w:p>
          <w:p w14:paraId="330B1E04" w14:textId="784AFB3B" w:rsidR="005956A0" w:rsidRPr="00A1664F" w:rsidRDefault="005956A0" w:rsidP="00A1664F">
            <w:pPr>
              <w:pStyle w:val="Prrafodelista"/>
              <w:numPr>
                <w:ilvl w:val="0"/>
                <w:numId w:val="71"/>
              </w:numPr>
              <w:rPr>
                <w:rFonts w:ascii="Arial" w:hAnsi="Arial"/>
                <w:b/>
                <w:bCs/>
                <w:sz w:val="16"/>
                <w:szCs w:val="16"/>
              </w:rPr>
            </w:pPr>
            <w:r w:rsidRPr="00A1664F">
              <w:rPr>
                <w:rFonts w:ascii="Arial" w:hAnsi="Arial"/>
                <w:b/>
                <w:bCs/>
                <w:sz w:val="16"/>
                <w:szCs w:val="16"/>
              </w:rPr>
              <w:t xml:space="preserve"> Avances técnicos</w:t>
            </w:r>
          </w:p>
          <w:p w14:paraId="4C8B47C2" w14:textId="77777777" w:rsidR="005956A0" w:rsidRPr="005956A0" w:rsidRDefault="005956A0" w:rsidP="005956A0">
            <w:pPr>
              <w:numPr>
                <w:ilvl w:val="0"/>
                <w:numId w:val="68"/>
              </w:numPr>
              <w:rPr>
                <w:rFonts w:ascii="Arial" w:hAnsi="Arial"/>
                <w:sz w:val="16"/>
                <w:szCs w:val="16"/>
                <w:lang w:val="es-CO"/>
              </w:rPr>
            </w:pPr>
            <w:r w:rsidRPr="005956A0">
              <w:rPr>
                <w:rFonts w:ascii="Arial" w:hAnsi="Arial"/>
                <w:b/>
                <w:bCs/>
                <w:sz w:val="16"/>
                <w:szCs w:val="16"/>
                <w:lang w:val="es-CO"/>
              </w:rPr>
              <w:t xml:space="preserve">Gestión de </w:t>
            </w:r>
            <w:proofErr w:type="gramStart"/>
            <w:r w:rsidRPr="005956A0">
              <w:rPr>
                <w:rFonts w:ascii="Arial" w:hAnsi="Arial"/>
                <w:b/>
                <w:bCs/>
                <w:sz w:val="16"/>
                <w:szCs w:val="16"/>
                <w:lang w:val="es-CO"/>
              </w:rPr>
              <w:t>tickets</w:t>
            </w:r>
            <w:proofErr w:type="gramEnd"/>
            <w:r w:rsidRPr="005956A0">
              <w:rPr>
                <w:rFonts w:ascii="Arial" w:hAnsi="Arial"/>
                <w:sz w:val="16"/>
                <w:szCs w:val="16"/>
                <w:lang w:val="es-CO"/>
              </w:rPr>
              <w:t>:</w:t>
            </w:r>
          </w:p>
          <w:p w14:paraId="164CC22F" w14:textId="26B07B4F" w:rsidR="005956A0" w:rsidRPr="005956A0" w:rsidRDefault="005956A0" w:rsidP="005956A0">
            <w:pPr>
              <w:numPr>
                <w:ilvl w:val="1"/>
                <w:numId w:val="68"/>
              </w:numPr>
              <w:rPr>
                <w:rFonts w:ascii="Arial" w:hAnsi="Arial"/>
                <w:sz w:val="16"/>
                <w:szCs w:val="16"/>
                <w:lang w:val="es-CO"/>
              </w:rPr>
            </w:pPr>
            <w:r w:rsidRPr="005956A0">
              <w:rPr>
                <w:rFonts w:ascii="Arial" w:hAnsi="Arial"/>
                <w:sz w:val="16"/>
                <w:szCs w:val="16"/>
                <w:lang w:val="es-CO"/>
              </w:rPr>
              <w:t xml:space="preserve">Se acordó avanzar hacia un modelo de </w:t>
            </w:r>
            <w:r w:rsidRPr="005956A0">
              <w:rPr>
                <w:rFonts w:ascii="Arial" w:hAnsi="Arial"/>
                <w:b/>
                <w:bCs/>
                <w:sz w:val="16"/>
                <w:szCs w:val="16"/>
                <w:lang w:val="es-CO"/>
              </w:rPr>
              <w:t xml:space="preserve">gestión institucional de </w:t>
            </w:r>
            <w:proofErr w:type="gramStart"/>
            <w:r w:rsidRPr="005956A0">
              <w:rPr>
                <w:rFonts w:ascii="Arial" w:hAnsi="Arial"/>
                <w:b/>
                <w:bCs/>
                <w:sz w:val="16"/>
                <w:szCs w:val="16"/>
                <w:lang w:val="es-CO"/>
              </w:rPr>
              <w:t>tickets</w:t>
            </w:r>
            <w:proofErr w:type="gramEnd"/>
            <w:r w:rsidRPr="005956A0">
              <w:rPr>
                <w:rFonts w:ascii="Arial" w:hAnsi="Arial"/>
                <w:sz w:val="16"/>
                <w:szCs w:val="16"/>
                <w:lang w:val="es-CO"/>
              </w:rPr>
              <w:t xml:space="preserve">, alineado con el modelo operativo de </w:t>
            </w:r>
            <w:proofErr w:type="spellStart"/>
            <w:r w:rsidRPr="005956A0">
              <w:rPr>
                <w:rFonts w:ascii="Arial" w:hAnsi="Arial"/>
                <w:sz w:val="16"/>
                <w:szCs w:val="16"/>
                <w:lang w:val="es-CO"/>
              </w:rPr>
              <w:t>Justifácil</w:t>
            </w:r>
            <w:proofErr w:type="spellEnd"/>
            <w:r w:rsidRPr="005956A0">
              <w:rPr>
                <w:rFonts w:ascii="Arial" w:hAnsi="Arial"/>
                <w:sz w:val="16"/>
                <w:szCs w:val="16"/>
                <w:lang w:val="es-CO"/>
              </w:rPr>
              <w:t xml:space="preserve"> </w:t>
            </w:r>
          </w:p>
          <w:p w14:paraId="19C23D59" w14:textId="77777777" w:rsidR="005956A0" w:rsidRPr="005956A0" w:rsidRDefault="005956A0" w:rsidP="005956A0">
            <w:pPr>
              <w:numPr>
                <w:ilvl w:val="1"/>
                <w:numId w:val="68"/>
              </w:numPr>
              <w:rPr>
                <w:rFonts w:ascii="Arial" w:hAnsi="Arial"/>
                <w:sz w:val="16"/>
                <w:szCs w:val="16"/>
                <w:lang w:val="es-CO"/>
              </w:rPr>
            </w:pPr>
            <w:r w:rsidRPr="005956A0">
              <w:rPr>
                <w:rFonts w:ascii="Arial" w:hAnsi="Arial"/>
                <w:sz w:val="16"/>
                <w:szCs w:val="16"/>
                <w:lang w:val="es-CO"/>
              </w:rPr>
              <w:t>Trabajo conjunto con Servicio al Ciudadano y Planeación.</w:t>
            </w:r>
          </w:p>
          <w:p w14:paraId="4BB8429E" w14:textId="77777777" w:rsidR="005956A0" w:rsidRPr="005956A0" w:rsidRDefault="005956A0" w:rsidP="005956A0">
            <w:pPr>
              <w:numPr>
                <w:ilvl w:val="0"/>
                <w:numId w:val="68"/>
              </w:numPr>
              <w:rPr>
                <w:rFonts w:ascii="Arial" w:hAnsi="Arial"/>
                <w:sz w:val="16"/>
                <w:szCs w:val="16"/>
                <w:lang w:val="es-CO"/>
              </w:rPr>
            </w:pPr>
            <w:r w:rsidRPr="005956A0">
              <w:rPr>
                <w:rFonts w:ascii="Arial" w:hAnsi="Arial"/>
                <w:b/>
                <w:bCs/>
                <w:sz w:val="16"/>
                <w:szCs w:val="16"/>
                <w:lang w:val="es-CO"/>
              </w:rPr>
              <w:t>Interoperabilidad</w:t>
            </w:r>
            <w:r w:rsidRPr="005956A0">
              <w:rPr>
                <w:rFonts w:ascii="Arial" w:hAnsi="Arial"/>
                <w:sz w:val="16"/>
                <w:szCs w:val="16"/>
                <w:lang w:val="es-CO"/>
              </w:rPr>
              <w:t>:</w:t>
            </w:r>
          </w:p>
          <w:p w14:paraId="76E08595" w14:textId="4A0659CD" w:rsidR="005956A0" w:rsidRPr="005956A0" w:rsidRDefault="005956A0" w:rsidP="005956A0">
            <w:pPr>
              <w:numPr>
                <w:ilvl w:val="1"/>
                <w:numId w:val="68"/>
              </w:numPr>
              <w:rPr>
                <w:rFonts w:ascii="Arial" w:hAnsi="Arial"/>
                <w:sz w:val="16"/>
                <w:szCs w:val="16"/>
                <w:lang w:val="es-CO"/>
              </w:rPr>
            </w:pPr>
            <w:r w:rsidRPr="005956A0">
              <w:rPr>
                <w:rFonts w:ascii="Arial" w:hAnsi="Arial"/>
                <w:sz w:val="16"/>
                <w:szCs w:val="16"/>
                <w:lang w:val="es-CO"/>
              </w:rPr>
              <w:t xml:space="preserve">La mayoría de </w:t>
            </w:r>
            <w:r w:rsidR="00A1664F" w:rsidRPr="005956A0">
              <w:rPr>
                <w:rFonts w:ascii="Arial" w:hAnsi="Arial"/>
                <w:sz w:val="16"/>
                <w:szCs w:val="16"/>
                <w:lang w:val="es-CO"/>
              </w:rPr>
              <w:t>las entidades</w:t>
            </w:r>
            <w:r w:rsidRPr="005956A0">
              <w:rPr>
                <w:rFonts w:ascii="Arial" w:hAnsi="Arial"/>
                <w:sz w:val="16"/>
                <w:szCs w:val="16"/>
                <w:lang w:val="es-CO"/>
              </w:rPr>
              <w:t xml:space="preserve"> ya tienen servicios de </w:t>
            </w:r>
            <w:r w:rsidRPr="005956A0">
              <w:rPr>
                <w:rFonts w:ascii="Arial" w:hAnsi="Arial"/>
                <w:b/>
                <w:bCs/>
                <w:sz w:val="16"/>
                <w:szCs w:val="16"/>
                <w:lang w:val="es-CO"/>
              </w:rPr>
              <w:t>consulta en producción</w:t>
            </w:r>
            <w:r w:rsidRPr="005956A0">
              <w:rPr>
                <w:rFonts w:ascii="Arial" w:hAnsi="Arial"/>
                <w:sz w:val="16"/>
                <w:szCs w:val="16"/>
                <w:lang w:val="es-CO"/>
              </w:rPr>
              <w:t>.</w:t>
            </w:r>
          </w:p>
          <w:p w14:paraId="1E718B55" w14:textId="77777777" w:rsidR="005956A0" w:rsidRPr="005956A0" w:rsidRDefault="005956A0" w:rsidP="005956A0">
            <w:pPr>
              <w:numPr>
                <w:ilvl w:val="1"/>
                <w:numId w:val="68"/>
              </w:numPr>
              <w:rPr>
                <w:rFonts w:ascii="Arial" w:hAnsi="Arial"/>
                <w:sz w:val="16"/>
                <w:szCs w:val="16"/>
                <w:lang w:val="es-CO"/>
              </w:rPr>
            </w:pPr>
            <w:r w:rsidRPr="005956A0">
              <w:rPr>
                <w:rFonts w:ascii="Arial" w:hAnsi="Arial"/>
                <w:sz w:val="16"/>
                <w:szCs w:val="16"/>
                <w:lang w:val="es-CO"/>
              </w:rPr>
              <w:t>La SIC sigue pendiente por problemas de acceso (reunión programada).</w:t>
            </w:r>
          </w:p>
          <w:p w14:paraId="04FB0C6E" w14:textId="77777777" w:rsidR="005956A0" w:rsidRPr="005956A0" w:rsidRDefault="005956A0" w:rsidP="005956A0">
            <w:pPr>
              <w:numPr>
                <w:ilvl w:val="1"/>
                <w:numId w:val="68"/>
              </w:numPr>
              <w:rPr>
                <w:rFonts w:ascii="Arial" w:hAnsi="Arial"/>
                <w:sz w:val="16"/>
                <w:szCs w:val="16"/>
                <w:lang w:val="es-CO"/>
              </w:rPr>
            </w:pPr>
            <w:r w:rsidRPr="005956A0">
              <w:rPr>
                <w:rFonts w:ascii="Arial" w:hAnsi="Arial"/>
                <w:sz w:val="16"/>
                <w:szCs w:val="16"/>
                <w:lang w:val="es-CO"/>
              </w:rPr>
              <w:t xml:space="preserve">Se trabajará con un </w:t>
            </w:r>
            <w:r w:rsidRPr="005956A0">
              <w:rPr>
                <w:rFonts w:ascii="Arial" w:hAnsi="Arial"/>
                <w:b/>
                <w:bCs/>
                <w:sz w:val="16"/>
                <w:szCs w:val="16"/>
                <w:lang w:val="es-CO"/>
              </w:rPr>
              <w:t>catálogo de servicios en operación</w:t>
            </w:r>
            <w:r w:rsidRPr="005956A0">
              <w:rPr>
                <w:rFonts w:ascii="Arial" w:hAnsi="Arial"/>
                <w:sz w:val="16"/>
                <w:szCs w:val="16"/>
                <w:lang w:val="es-CO"/>
              </w:rPr>
              <w:t>, a enviar por Nelson.</w:t>
            </w:r>
          </w:p>
          <w:p w14:paraId="2E18958E" w14:textId="77777777" w:rsidR="005956A0" w:rsidRPr="005956A0" w:rsidRDefault="005956A0" w:rsidP="005956A0">
            <w:pPr>
              <w:numPr>
                <w:ilvl w:val="0"/>
                <w:numId w:val="68"/>
              </w:numPr>
              <w:rPr>
                <w:rFonts w:ascii="Arial" w:hAnsi="Arial"/>
                <w:sz w:val="16"/>
                <w:szCs w:val="16"/>
                <w:lang w:val="es-CO"/>
              </w:rPr>
            </w:pPr>
            <w:r w:rsidRPr="005956A0">
              <w:rPr>
                <w:rFonts w:ascii="Arial" w:hAnsi="Arial"/>
                <w:b/>
                <w:bCs/>
                <w:sz w:val="16"/>
                <w:szCs w:val="16"/>
                <w:lang w:val="es-CO"/>
              </w:rPr>
              <w:t>Portales y sistemas</w:t>
            </w:r>
            <w:r w:rsidRPr="005956A0">
              <w:rPr>
                <w:rFonts w:ascii="Arial" w:hAnsi="Arial"/>
                <w:sz w:val="16"/>
                <w:szCs w:val="16"/>
                <w:lang w:val="es-CO"/>
              </w:rPr>
              <w:t>:</w:t>
            </w:r>
          </w:p>
          <w:p w14:paraId="002E27E8" w14:textId="77777777" w:rsidR="005956A0" w:rsidRPr="005956A0" w:rsidRDefault="005956A0" w:rsidP="005956A0">
            <w:pPr>
              <w:numPr>
                <w:ilvl w:val="1"/>
                <w:numId w:val="68"/>
              </w:numPr>
              <w:rPr>
                <w:rFonts w:ascii="Arial" w:hAnsi="Arial"/>
                <w:sz w:val="16"/>
                <w:szCs w:val="16"/>
                <w:lang w:val="es-CO"/>
              </w:rPr>
            </w:pPr>
            <w:r w:rsidRPr="005956A0">
              <w:rPr>
                <w:rFonts w:ascii="Arial" w:hAnsi="Arial"/>
                <w:sz w:val="16"/>
                <w:szCs w:val="16"/>
                <w:lang w:val="es-CO"/>
              </w:rPr>
              <w:t xml:space="preserve">Continúan capacitaciones sobre </w:t>
            </w:r>
            <w:r w:rsidRPr="005956A0">
              <w:rPr>
                <w:rFonts w:ascii="Arial" w:hAnsi="Arial"/>
                <w:b/>
                <w:bCs/>
                <w:sz w:val="16"/>
                <w:szCs w:val="16"/>
                <w:lang w:val="es-CO"/>
              </w:rPr>
              <w:t>Justino</w:t>
            </w:r>
            <w:r w:rsidRPr="005956A0">
              <w:rPr>
                <w:rFonts w:ascii="Arial" w:hAnsi="Arial"/>
                <w:sz w:val="16"/>
                <w:szCs w:val="16"/>
                <w:lang w:val="es-CO"/>
              </w:rPr>
              <w:t>.</w:t>
            </w:r>
          </w:p>
          <w:p w14:paraId="05BD8F0E" w14:textId="77777777" w:rsidR="005956A0" w:rsidRPr="005956A0" w:rsidRDefault="005956A0" w:rsidP="005956A0">
            <w:pPr>
              <w:numPr>
                <w:ilvl w:val="1"/>
                <w:numId w:val="68"/>
              </w:numPr>
              <w:rPr>
                <w:rFonts w:ascii="Arial" w:hAnsi="Arial"/>
                <w:sz w:val="16"/>
                <w:szCs w:val="16"/>
                <w:lang w:val="es-CO"/>
              </w:rPr>
            </w:pPr>
            <w:r w:rsidRPr="005956A0">
              <w:rPr>
                <w:rFonts w:ascii="Arial" w:hAnsi="Arial"/>
                <w:sz w:val="16"/>
                <w:szCs w:val="16"/>
                <w:lang w:val="es-CO"/>
              </w:rPr>
              <w:t>Observatorio: pendiente reprogramar sesión técnica para resolver problemas de acceso y despliegue de BI.</w:t>
            </w:r>
          </w:p>
          <w:p w14:paraId="5425C029" w14:textId="77777777" w:rsidR="005956A0" w:rsidRPr="005956A0" w:rsidRDefault="005956A0" w:rsidP="005956A0">
            <w:pPr>
              <w:numPr>
                <w:ilvl w:val="1"/>
                <w:numId w:val="68"/>
              </w:numPr>
              <w:rPr>
                <w:rFonts w:ascii="Arial" w:hAnsi="Arial"/>
                <w:sz w:val="16"/>
                <w:szCs w:val="16"/>
                <w:lang w:val="es-CO"/>
              </w:rPr>
            </w:pPr>
            <w:r w:rsidRPr="005956A0">
              <w:rPr>
                <w:rFonts w:ascii="Arial" w:hAnsi="Arial"/>
                <w:sz w:val="16"/>
                <w:szCs w:val="16"/>
                <w:lang w:val="es-CO"/>
              </w:rPr>
              <w:t>Portal informativo: se avanza en la actualización de contenidos; pendiente acceso a repositorio de imágenes (caso en mesa de ayuda).</w:t>
            </w:r>
          </w:p>
          <w:p w14:paraId="4749D652" w14:textId="77777777" w:rsidR="005956A0" w:rsidRPr="005956A0" w:rsidRDefault="005956A0" w:rsidP="005956A0">
            <w:pPr>
              <w:numPr>
                <w:ilvl w:val="1"/>
                <w:numId w:val="68"/>
              </w:numPr>
              <w:rPr>
                <w:rFonts w:ascii="Arial" w:hAnsi="Arial"/>
                <w:sz w:val="16"/>
                <w:szCs w:val="16"/>
                <w:lang w:val="es-CO"/>
              </w:rPr>
            </w:pPr>
            <w:r w:rsidRPr="005956A0">
              <w:rPr>
                <w:rFonts w:ascii="Arial" w:hAnsi="Arial"/>
                <w:sz w:val="16"/>
                <w:szCs w:val="16"/>
                <w:lang w:val="es-CO"/>
              </w:rPr>
              <w:t>encuesta de satisfacción: en construcción, pendiente definición de implementación.</w:t>
            </w:r>
          </w:p>
          <w:p w14:paraId="5CCAB934" w14:textId="13BC55F1" w:rsidR="007D4ED6" w:rsidRPr="004418F9" w:rsidRDefault="005956A0" w:rsidP="00A1664F">
            <w:pPr>
              <w:rPr>
                <w:rFonts w:ascii="Arial" w:hAnsi="Arial"/>
                <w:sz w:val="16"/>
                <w:szCs w:val="16"/>
                <w:lang w:val="es-CO"/>
              </w:rPr>
            </w:pPr>
            <w:r w:rsidRPr="005956A0">
              <w:rPr>
                <w:rFonts w:ascii="Arial" w:hAnsi="Arial"/>
                <w:sz w:val="16"/>
                <w:szCs w:val="16"/>
                <w:lang w:val="es-CO"/>
              </w:rPr>
              <w:pict w14:anchorId="23D83F34">
                <v:rect id="_x0000_i1030" style="width:0;height:1.5pt" o:hralign="center" o:hrstd="t" o:hr="t" fillcolor="#a0a0a0" stroked="f"/>
              </w:pict>
            </w:r>
          </w:p>
        </w:tc>
      </w:tr>
      <w:tr w:rsidR="00ED392A" w:rsidRPr="00ED68ED" w14:paraId="43FFE6CB" w14:textId="77777777" w:rsidTr="00D45061">
        <w:trPr>
          <w:trHeight w:val="354"/>
        </w:trPr>
        <w:tc>
          <w:tcPr>
            <w:tcW w:w="17118" w:type="dxa"/>
            <w:tcBorders>
              <w:left w:val="single" w:sz="4" w:space="0" w:color="auto"/>
              <w:bottom w:val="dotted" w:sz="4" w:space="0" w:color="auto"/>
              <w:right w:val="single" w:sz="4" w:space="0" w:color="auto"/>
            </w:tcBorders>
          </w:tcPr>
          <w:p w14:paraId="3224ACA4" w14:textId="294445A6" w:rsidR="00ED392A" w:rsidRPr="00A90AC5" w:rsidRDefault="00ED392A" w:rsidP="006A3826">
            <w:pPr>
              <w:rPr>
                <w:rFonts w:ascii="Arial" w:hAnsi="Arial" w:cs="Arial"/>
                <w:b/>
                <w:lang w:val="es-CO"/>
              </w:rPr>
            </w:pPr>
            <w:r w:rsidRPr="00A64B18">
              <w:rPr>
                <w:rFonts w:ascii="Arial" w:hAnsi="Arial"/>
                <w:b/>
              </w:rPr>
              <w:lastRenderedPageBreak/>
              <w:t>CONCLUSIONES Y COMENTARIOS:</w:t>
            </w:r>
          </w:p>
        </w:tc>
      </w:tr>
      <w:tr w:rsidR="00ED392A" w:rsidRPr="006A3826" w14:paraId="0C4A6B99" w14:textId="77777777" w:rsidTr="00D45061">
        <w:trPr>
          <w:trHeight w:val="360"/>
        </w:trPr>
        <w:tc>
          <w:tcPr>
            <w:tcW w:w="17118" w:type="dxa"/>
            <w:tcBorders>
              <w:top w:val="dotted" w:sz="4" w:space="0" w:color="auto"/>
              <w:left w:val="single" w:sz="4" w:space="0" w:color="auto"/>
              <w:bottom w:val="dotted" w:sz="4" w:space="0" w:color="auto"/>
              <w:right w:val="single" w:sz="4" w:space="0" w:color="auto"/>
            </w:tcBorders>
          </w:tcPr>
          <w:p w14:paraId="31F92AFD" w14:textId="77777777" w:rsidR="00A1664F" w:rsidRPr="00A1664F" w:rsidRDefault="00A1664F" w:rsidP="00A1664F">
            <w:pPr>
              <w:rPr>
                <w:rFonts w:ascii="Arial" w:hAnsi="Arial"/>
                <w:b/>
                <w:bCs/>
                <w:sz w:val="16"/>
                <w:szCs w:val="16"/>
              </w:rPr>
            </w:pPr>
            <w:r w:rsidRPr="00A1664F">
              <w:rPr>
                <w:rFonts w:ascii="Arial" w:hAnsi="Arial"/>
                <w:b/>
                <w:bCs/>
                <w:sz w:val="16"/>
                <w:szCs w:val="16"/>
              </w:rPr>
              <w:t>Acuerdos clave</w:t>
            </w:r>
          </w:p>
          <w:p w14:paraId="3EF2FAA9" w14:textId="77777777" w:rsidR="00A1664F" w:rsidRPr="005956A0" w:rsidRDefault="00A1664F" w:rsidP="00A1664F">
            <w:pPr>
              <w:numPr>
                <w:ilvl w:val="0"/>
                <w:numId w:val="69"/>
              </w:numPr>
              <w:rPr>
                <w:rFonts w:ascii="Arial" w:hAnsi="Arial"/>
                <w:sz w:val="16"/>
                <w:szCs w:val="16"/>
                <w:lang w:val="es-CO"/>
              </w:rPr>
            </w:pPr>
            <w:r w:rsidRPr="005956A0">
              <w:rPr>
                <w:rFonts w:ascii="Arial" w:hAnsi="Arial"/>
                <w:sz w:val="16"/>
                <w:szCs w:val="16"/>
                <w:lang w:val="es-CO"/>
              </w:rPr>
              <w:t xml:space="preserve">Mesa técnica </w:t>
            </w:r>
            <w:r>
              <w:rPr>
                <w:rFonts w:ascii="Arial" w:hAnsi="Arial"/>
                <w:sz w:val="16"/>
                <w:szCs w:val="16"/>
                <w:lang w:val="es-CO"/>
              </w:rPr>
              <w:t>CIJE</w:t>
            </w:r>
            <w:r w:rsidRPr="005956A0">
              <w:rPr>
                <w:rFonts w:ascii="Arial" w:hAnsi="Arial"/>
                <w:sz w:val="16"/>
                <w:szCs w:val="16"/>
                <w:lang w:val="es-CO"/>
              </w:rPr>
              <w:t xml:space="preserve">: </w:t>
            </w:r>
            <w:r w:rsidRPr="005956A0">
              <w:rPr>
                <w:rFonts w:ascii="Arial" w:hAnsi="Arial"/>
                <w:b/>
                <w:bCs/>
                <w:sz w:val="16"/>
                <w:szCs w:val="16"/>
                <w:lang w:val="es-CO"/>
              </w:rPr>
              <w:t>22 de abril (tentativo)</w:t>
            </w:r>
            <w:r w:rsidRPr="005956A0">
              <w:rPr>
                <w:rFonts w:ascii="Arial" w:hAnsi="Arial"/>
                <w:sz w:val="16"/>
                <w:szCs w:val="16"/>
                <w:lang w:val="es-CO"/>
              </w:rPr>
              <w:t>.</w:t>
            </w:r>
          </w:p>
          <w:p w14:paraId="0A86FB91" w14:textId="77777777" w:rsidR="00A1664F" w:rsidRPr="005956A0" w:rsidRDefault="00A1664F" w:rsidP="00A1664F">
            <w:pPr>
              <w:numPr>
                <w:ilvl w:val="0"/>
                <w:numId w:val="69"/>
              </w:numPr>
              <w:rPr>
                <w:rFonts w:ascii="Arial" w:hAnsi="Arial"/>
                <w:sz w:val="16"/>
                <w:szCs w:val="16"/>
                <w:lang w:val="es-CO"/>
              </w:rPr>
            </w:pPr>
            <w:r w:rsidRPr="005956A0">
              <w:rPr>
                <w:rFonts w:ascii="Arial" w:hAnsi="Arial"/>
                <w:sz w:val="16"/>
                <w:szCs w:val="16"/>
                <w:lang w:val="es-CO"/>
              </w:rPr>
              <w:t xml:space="preserve">Iniciar sesiones de </w:t>
            </w:r>
            <w:r w:rsidRPr="005956A0">
              <w:rPr>
                <w:rFonts w:ascii="Arial" w:hAnsi="Arial"/>
                <w:b/>
                <w:bCs/>
                <w:sz w:val="16"/>
                <w:szCs w:val="16"/>
                <w:lang w:val="es-CO"/>
              </w:rPr>
              <w:t>uso y apropiación</w:t>
            </w:r>
            <w:r w:rsidRPr="005956A0">
              <w:rPr>
                <w:rFonts w:ascii="Arial" w:hAnsi="Arial"/>
                <w:sz w:val="16"/>
                <w:szCs w:val="16"/>
                <w:lang w:val="es-CO"/>
              </w:rPr>
              <w:t xml:space="preserve"> desde la siguiente semana.</w:t>
            </w:r>
          </w:p>
          <w:p w14:paraId="776D98CD" w14:textId="77777777" w:rsidR="00A1664F" w:rsidRPr="005956A0" w:rsidRDefault="00A1664F" w:rsidP="00A1664F">
            <w:pPr>
              <w:numPr>
                <w:ilvl w:val="0"/>
                <w:numId w:val="69"/>
              </w:numPr>
              <w:rPr>
                <w:rFonts w:ascii="Arial" w:hAnsi="Arial"/>
                <w:sz w:val="16"/>
                <w:szCs w:val="16"/>
                <w:lang w:val="es-CO"/>
              </w:rPr>
            </w:pPr>
            <w:r w:rsidRPr="005956A0">
              <w:rPr>
                <w:rFonts w:ascii="Arial" w:hAnsi="Arial"/>
                <w:sz w:val="16"/>
                <w:szCs w:val="16"/>
                <w:lang w:val="es-CO"/>
              </w:rPr>
              <w:t xml:space="preserve">Consolidar y enviar ajustes al </w:t>
            </w:r>
            <w:r w:rsidRPr="005956A0">
              <w:rPr>
                <w:rFonts w:ascii="Arial" w:hAnsi="Arial"/>
                <w:b/>
                <w:bCs/>
                <w:sz w:val="16"/>
                <w:szCs w:val="16"/>
                <w:lang w:val="es-CO"/>
              </w:rPr>
              <w:t>informe del Viceministro</w:t>
            </w:r>
            <w:r w:rsidRPr="005956A0">
              <w:rPr>
                <w:rFonts w:ascii="Arial" w:hAnsi="Arial"/>
                <w:sz w:val="16"/>
                <w:szCs w:val="16"/>
                <w:lang w:val="es-CO"/>
              </w:rPr>
              <w:t>.</w:t>
            </w:r>
          </w:p>
          <w:p w14:paraId="428BFA57" w14:textId="77777777" w:rsidR="00A1664F" w:rsidRPr="005956A0" w:rsidRDefault="00A1664F" w:rsidP="00A1664F">
            <w:pPr>
              <w:numPr>
                <w:ilvl w:val="0"/>
                <w:numId w:val="69"/>
              </w:numPr>
              <w:rPr>
                <w:rFonts w:ascii="Arial" w:hAnsi="Arial"/>
                <w:sz w:val="16"/>
                <w:szCs w:val="16"/>
                <w:lang w:val="es-CO"/>
              </w:rPr>
            </w:pPr>
            <w:r w:rsidRPr="005956A0">
              <w:rPr>
                <w:rFonts w:ascii="Arial" w:hAnsi="Arial"/>
                <w:sz w:val="16"/>
                <w:szCs w:val="16"/>
                <w:lang w:val="es-CO"/>
              </w:rPr>
              <w:t xml:space="preserve">Elaborar catálogo actualizado de </w:t>
            </w:r>
            <w:r w:rsidRPr="005956A0">
              <w:rPr>
                <w:rFonts w:ascii="Arial" w:hAnsi="Arial"/>
                <w:b/>
                <w:bCs/>
                <w:sz w:val="16"/>
                <w:szCs w:val="16"/>
                <w:lang w:val="es-CO"/>
              </w:rPr>
              <w:t>servicios interoperables en operación</w:t>
            </w:r>
            <w:r w:rsidRPr="005956A0">
              <w:rPr>
                <w:rFonts w:ascii="Arial" w:hAnsi="Arial"/>
                <w:sz w:val="16"/>
                <w:szCs w:val="16"/>
                <w:lang w:val="es-CO"/>
              </w:rPr>
              <w:t>.</w:t>
            </w:r>
          </w:p>
          <w:p w14:paraId="0F0FBDD7" w14:textId="77777777" w:rsidR="00A1664F" w:rsidRPr="005956A0" w:rsidRDefault="00A1664F" w:rsidP="00A1664F">
            <w:pPr>
              <w:numPr>
                <w:ilvl w:val="0"/>
                <w:numId w:val="69"/>
              </w:numPr>
              <w:rPr>
                <w:rFonts w:ascii="Arial" w:hAnsi="Arial"/>
                <w:sz w:val="16"/>
                <w:szCs w:val="16"/>
                <w:lang w:val="es-CO"/>
              </w:rPr>
            </w:pPr>
            <w:r w:rsidRPr="005956A0">
              <w:rPr>
                <w:rFonts w:ascii="Arial" w:hAnsi="Arial"/>
                <w:sz w:val="16"/>
                <w:szCs w:val="16"/>
                <w:lang w:val="es-CO"/>
              </w:rPr>
              <w:t xml:space="preserve">Reprogramar sesión técnica del </w:t>
            </w:r>
            <w:r w:rsidRPr="005956A0">
              <w:rPr>
                <w:rFonts w:ascii="Arial" w:hAnsi="Arial"/>
                <w:b/>
                <w:bCs/>
                <w:sz w:val="16"/>
                <w:szCs w:val="16"/>
                <w:lang w:val="es-CO"/>
              </w:rPr>
              <w:t>Observatorio</w:t>
            </w:r>
            <w:r w:rsidRPr="005956A0">
              <w:rPr>
                <w:rFonts w:ascii="Arial" w:hAnsi="Arial"/>
                <w:sz w:val="16"/>
                <w:szCs w:val="16"/>
                <w:lang w:val="es-CO"/>
              </w:rPr>
              <w:t xml:space="preserve"> con todos los actores.</w:t>
            </w:r>
          </w:p>
          <w:p w14:paraId="69F29999" w14:textId="77777777" w:rsidR="00A1664F" w:rsidRPr="005956A0" w:rsidRDefault="00A1664F" w:rsidP="00A1664F">
            <w:pPr>
              <w:numPr>
                <w:ilvl w:val="0"/>
                <w:numId w:val="69"/>
              </w:numPr>
              <w:rPr>
                <w:rFonts w:ascii="Arial" w:hAnsi="Arial"/>
                <w:sz w:val="16"/>
                <w:szCs w:val="16"/>
                <w:lang w:val="es-CO"/>
              </w:rPr>
            </w:pPr>
            <w:r w:rsidRPr="005956A0">
              <w:rPr>
                <w:rFonts w:ascii="Arial" w:hAnsi="Arial"/>
                <w:sz w:val="16"/>
                <w:szCs w:val="16"/>
                <w:lang w:val="es-CO"/>
              </w:rPr>
              <w:t xml:space="preserve">Agendar capacitaciones (preferiblemente después del </w:t>
            </w:r>
            <w:r w:rsidRPr="005956A0">
              <w:rPr>
                <w:rFonts w:ascii="Arial" w:hAnsi="Arial"/>
                <w:b/>
                <w:bCs/>
                <w:sz w:val="16"/>
                <w:szCs w:val="16"/>
                <w:lang w:val="es-CO"/>
              </w:rPr>
              <w:t>9 de abril</w:t>
            </w:r>
            <w:r w:rsidRPr="005956A0">
              <w:rPr>
                <w:rFonts w:ascii="Arial" w:hAnsi="Arial"/>
                <w:sz w:val="16"/>
                <w:szCs w:val="16"/>
                <w:lang w:val="es-CO"/>
              </w:rPr>
              <w:t>, a las 10:00 a. m.).</w:t>
            </w:r>
          </w:p>
          <w:p w14:paraId="1AFB8123" w14:textId="77777777" w:rsidR="00A1664F" w:rsidRPr="005956A0" w:rsidRDefault="00A1664F" w:rsidP="00A1664F">
            <w:pPr>
              <w:rPr>
                <w:rFonts w:ascii="Arial" w:hAnsi="Arial"/>
                <w:sz w:val="16"/>
                <w:szCs w:val="16"/>
                <w:lang w:val="es-CO"/>
              </w:rPr>
            </w:pPr>
            <w:r w:rsidRPr="005956A0">
              <w:rPr>
                <w:rFonts w:ascii="Arial" w:hAnsi="Arial"/>
                <w:sz w:val="16"/>
                <w:szCs w:val="16"/>
                <w:lang w:val="es-CO"/>
              </w:rPr>
              <w:pict w14:anchorId="3B39C2F6">
                <v:rect id="_x0000_i1051" style="width:0;height:1.5pt" o:hralign="center" o:hrstd="t" o:hr="t" fillcolor="#a0a0a0" stroked="f"/>
              </w:pict>
            </w:r>
          </w:p>
          <w:p w14:paraId="3D95ED89" w14:textId="77777777" w:rsidR="00A1664F" w:rsidRPr="005956A0" w:rsidRDefault="00A1664F" w:rsidP="00A1664F">
            <w:pPr>
              <w:rPr>
                <w:rFonts w:ascii="Arial" w:hAnsi="Arial"/>
                <w:b/>
                <w:bCs/>
                <w:sz w:val="16"/>
                <w:szCs w:val="16"/>
                <w:lang w:val="es-CO"/>
              </w:rPr>
            </w:pPr>
            <w:r w:rsidRPr="005956A0">
              <w:rPr>
                <w:rFonts w:ascii="Arial" w:hAnsi="Arial"/>
                <w:b/>
                <w:bCs/>
                <w:sz w:val="16"/>
                <w:szCs w:val="16"/>
                <w:lang w:val="es-CO"/>
              </w:rPr>
              <w:t>Pendientes principales</w:t>
            </w:r>
          </w:p>
          <w:p w14:paraId="3BC68819" w14:textId="77777777" w:rsidR="00A1664F" w:rsidRPr="005956A0" w:rsidRDefault="00A1664F" w:rsidP="00A1664F">
            <w:pPr>
              <w:numPr>
                <w:ilvl w:val="0"/>
                <w:numId w:val="70"/>
              </w:numPr>
              <w:rPr>
                <w:rFonts w:ascii="Arial" w:hAnsi="Arial"/>
                <w:sz w:val="16"/>
                <w:szCs w:val="16"/>
                <w:lang w:val="es-CO"/>
              </w:rPr>
            </w:pPr>
            <w:r w:rsidRPr="005956A0">
              <w:rPr>
                <w:rFonts w:ascii="Arial" w:hAnsi="Arial"/>
                <w:sz w:val="16"/>
                <w:szCs w:val="16"/>
                <w:lang w:val="es-CO"/>
              </w:rPr>
              <w:t>Informes finales de supervisión contractual.</w:t>
            </w:r>
          </w:p>
          <w:p w14:paraId="4A5FED11" w14:textId="33F72AF6" w:rsidR="00A1664F" w:rsidRPr="005956A0" w:rsidRDefault="00A1664F" w:rsidP="00A1664F">
            <w:pPr>
              <w:numPr>
                <w:ilvl w:val="0"/>
                <w:numId w:val="70"/>
              </w:numPr>
              <w:rPr>
                <w:rFonts w:ascii="Arial" w:hAnsi="Arial"/>
                <w:sz w:val="16"/>
                <w:szCs w:val="16"/>
                <w:lang w:val="es-CO"/>
              </w:rPr>
            </w:pPr>
            <w:r w:rsidRPr="005956A0">
              <w:rPr>
                <w:rFonts w:ascii="Arial" w:hAnsi="Arial"/>
                <w:sz w:val="16"/>
                <w:szCs w:val="16"/>
                <w:lang w:val="es-CO"/>
              </w:rPr>
              <w:lastRenderedPageBreak/>
              <w:t xml:space="preserve">Definición de convocatoria y logística </w:t>
            </w:r>
            <w:r>
              <w:rPr>
                <w:rFonts w:ascii="Arial" w:hAnsi="Arial"/>
                <w:sz w:val="16"/>
                <w:szCs w:val="16"/>
                <w:lang w:val="es-CO"/>
              </w:rPr>
              <w:t>CIJE.</w:t>
            </w:r>
          </w:p>
          <w:p w14:paraId="5D1671AD" w14:textId="77777777" w:rsidR="00A1664F" w:rsidRPr="005956A0" w:rsidRDefault="00A1664F" w:rsidP="00A1664F">
            <w:pPr>
              <w:numPr>
                <w:ilvl w:val="0"/>
                <w:numId w:val="70"/>
              </w:numPr>
              <w:rPr>
                <w:rFonts w:ascii="Arial" w:hAnsi="Arial"/>
                <w:sz w:val="16"/>
                <w:szCs w:val="16"/>
                <w:lang w:val="es-CO"/>
              </w:rPr>
            </w:pPr>
            <w:r w:rsidRPr="005956A0">
              <w:rPr>
                <w:rFonts w:ascii="Arial" w:hAnsi="Arial"/>
                <w:sz w:val="16"/>
                <w:szCs w:val="16"/>
                <w:lang w:val="es-CO"/>
              </w:rPr>
              <w:t>Sesión técnica Observatorio.</w:t>
            </w:r>
          </w:p>
          <w:p w14:paraId="4113E525" w14:textId="77777777" w:rsidR="00A1664F" w:rsidRPr="005956A0" w:rsidRDefault="00A1664F" w:rsidP="00A1664F">
            <w:pPr>
              <w:numPr>
                <w:ilvl w:val="0"/>
                <w:numId w:val="70"/>
              </w:numPr>
              <w:rPr>
                <w:rFonts w:ascii="Arial" w:hAnsi="Arial"/>
                <w:sz w:val="16"/>
                <w:szCs w:val="16"/>
                <w:lang w:val="es-CO"/>
              </w:rPr>
            </w:pPr>
            <w:r w:rsidRPr="005956A0">
              <w:rPr>
                <w:rFonts w:ascii="Arial" w:hAnsi="Arial"/>
                <w:sz w:val="16"/>
                <w:szCs w:val="16"/>
                <w:lang w:val="es-CO"/>
              </w:rPr>
              <w:t>Acceso a repositorio de imágenes del portal.</w:t>
            </w:r>
          </w:p>
          <w:p w14:paraId="334A9A7A" w14:textId="77777777" w:rsidR="00A1664F" w:rsidRPr="005956A0" w:rsidRDefault="00A1664F" w:rsidP="00A1664F">
            <w:pPr>
              <w:numPr>
                <w:ilvl w:val="0"/>
                <w:numId w:val="70"/>
              </w:numPr>
              <w:rPr>
                <w:rFonts w:ascii="Arial" w:hAnsi="Arial"/>
                <w:sz w:val="16"/>
                <w:szCs w:val="16"/>
                <w:lang w:val="es-CO"/>
              </w:rPr>
            </w:pPr>
            <w:r w:rsidRPr="005956A0">
              <w:rPr>
                <w:rFonts w:ascii="Arial" w:hAnsi="Arial"/>
                <w:sz w:val="16"/>
                <w:szCs w:val="16"/>
                <w:lang w:val="es-CO"/>
              </w:rPr>
              <w:t>Implementación de la encuesta de satisfacción.</w:t>
            </w:r>
          </w:p>
          <w:p w14:paraId="50151296" w14:textId="77777777" w:rsidR="00A1664F" w:rsidRPr="005956A0" w:rsidRDefault="00A1664F" w:rsidP="00A1664F">
            <w:pPr>
              <w:numPr>
                <w:ilvl w:val="0"/>
                <w:numId w:val="70"/>
              </w:numPr>
              <w:rPr>
                <w:rFonts w:ascii="Arial" w:hAnsi="Arial"/>
                <w:sz w:val="16"/>
                <w:szCs w:val="16"/>
                <w:lang w:val="es-CO"/>
              </w:rPr>
            </w:pPr>
            <w:r w:rsidRPr="005956A0">
              <w:rPr>
                <w:rFonts w:ascii="Arial" w:hAnsi="Arial"/>
                <w:sz w:val="16"/>
                <w:szCs w:val="16"/>
                <w:lang w:val="es-CO"/>
              </w:rPr>
              <w:t>Envío del catálogo de servicios interoperables.</w:t>
            </w:r>
          </w:p>
          <w:p w14:paraId="534B56B6" w14:textId="1443D2E5" w:rsidR="00D343C8" w:rsidRPr="00D918BA" w:rsidRDefault="00D343C8" w:rsidP="003E666D">
            <w:pPr>
              <w:pStyle w:val="Prrafodelista"/>
              <w:ind w:left="360"/>
              <w:rPr>
                <w:rFonts w:ascii="Arial" w:hAnsi="Arial"/>
                <w:bCs/>
                <w:sz w:val="18"/>
                <w:szCs w:val="18"/>
              </w:rPr>
            </w:pPr>
          </w:p>
        </w:tc>
      </w:tr>
      <w:tr w:rsidR="00E752B7" w:rsidRPr="006A3826" w14:paraId="46A6F23E" w14:textId="77777777" w:rsidTr="00D45061">
        <w:trPr>
          <w:trHeight w:val="360"/>
        </w:trPr>
        <w:tc>
          <w:tcPr>
            <w:tcW w:w="17118" w:type="dxa"/>
            <w:tcBorders>
              <w:top w:val="dotted" w:sz="4" w:space="0" w:color="auto"/>
              <w:left w:val="single" w:sz="4" w:space="0" w:color="auto"/>
              <w:bottom w:val="dotted" w:sz="4" w:space="0" w:color="auto"/>
              <w:right w:val="single" w:sz="4" w:space="0" w:color="auto"/>
            </w:tcBorders>
          </w:tcPr>
          <w:p w14:paraId="24BC1AF6" w14:textId="77777777" w:rsidR="00E752B7" w:rsidRDefault="00E752B7" w:rsidP="00E752B7">
            <w:pPr>
              <w:rPr>
                <w:rFonts w:ascii="Arial" w:hAnsi="Arial"/>
                <w:b/>
                <w:sz w:val="18"/>
                <w:szCs w:val="18"/>
              </w:rPr>
            </w:pPr>
            <w:r w:rsidRPr="00E752B7">
              <w:rPr>
                <w:rFonts w:ascii="Arial" w:hAnsi="Arial"/>
                <w:b/>
                <w:sz w:val="18"/>
                <w:szCs w:val="18"/>
              </w:rPr>
              <w:lastRenderedPageBreak/>
              <w:t>ANEXOS:</w:t>
            </w:r>
          </w:p>
          <w:p w14:paraId="3AEBBB62" w14:textId="77777777" w:rsidR="002F38E8" w:rsidRDefault="002F38E8" w:rsidP="00E752B7">
            <w:pPr>
              <w:rPr>
                <w:rFonts w:ascii="Arial" w:hAnsi="Arial"/>
                <w:b/>
                <w:sz w:val="18"/>
                <w:szCs w:val="18"/>
              </w:rPr>
            </w:pPr>
          </w:p>
          <w:p w14:paraId="77A9E505" w14:textId="14C43AC3" w:rsidR="00E752B7" w:rsidRDefault="00334FCF" w:rsidP="00E752B7">
            <w:pPr>
              <w:rPr>
                <w:rFonts w:ascii="Arial" w:hAnsi="Arial"/>
                <w:b/>
                <w:sz w:val="18"/>
                <w:szCs w:val="18"/>
              </w:rPr>
            </w:pPr>
            <w:r>
              <w:rPr>
                <w:noProof/>
              </w:rPr>
              <w:drawing>
                <wp:inline distT="0" distB="0" distL="0" distR="0" wp14:anchorId="470F00DD" wp14:editId="048AE522">
                  <wp:extent cx="7776092" cy="4373880"/>
                  <wp:effectExtent l="0" t="0" r="0" b="7620"/>
                  <wp:docPr id="142130791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1307913" name=""/>
                          <pic:cNvPicPr/>
                        </pic:nvPicPr>
                        <pic:blipFill>
                          <a:blip r:embed="rId11"/>
                          <a:stretch>
                            <a:fillRect/>
                          </a:stretch>
                        </pic:blipFill>
                        <pic:spPr>
                          <a:xfrm>
                            <a:off x="0" y="0"/>
                            <a:ext cx="7778182" cy="4375056"/>
                          </a:xfrm>
                          <a:prstGeom prst="rect">
                            <a:avLst/>
                          </a:prstGeom>
                        </pic:spPr>
                      </pic:pic>
                    </a:graphicData>
                  </a:graphic>
                </wp:inline>
              </w:drawing>
            </w:r>
          </w:p>
          <w:p w14:paraId="22D453FE" w14:textId="7C47D121" w:rsidR="00E752B7" w:rsidRPr="00E752B7" w:rsidRDefault="00E752B7" w:rsidP="00E752B7">
            <w:pPr>
              <w:rPr>
                <w:rFonts w:ascii="Arial" w:hAnsi="Arial"/>
                <w:b/>
                <w:sz w:val="18"/>
                <w:szCs w:val="18"/>
              </w:rPr>
            </w:pPr>
          </w:p>
        </w:tc>
      </w:tr>
    </w:tbl>
    <w:p w14:paraId="154224C3" w14:textId="77777777" w:rsidR="003E6D22" w:rsidRPr="00652AF4" w:rsidRDefault="003E6D22" w:rsidP="00DF7592">
      <w:pPr>
        <w:rPr>
          <w:rFonts w:ascii="Arial" w:hAnsi="Arial"/>
          <w:b/>
          <w:bCs/>
          <w:sz w:val="22"/>
          <w:szCs w:val="22"/>
        </w:rPr>
      </w:pPr>
    </w:p>
    <w:sectPr w:rsidR="003E6D22" w:rsidRPr="00652AF4" w:rsidSect="009A564D">
      <w:footerReference w:type="even" r:id="rId12"/>
      <w:footerReference w:type="default" r:id="rId13"/>
      <w:headerReference w:type="first" r:id="rId14"/>
      <w:footerReference w:type="first" r:id="rId15"/>
      <w:type w:val="continuous"/>
      <w:pgSz w:w="18722" w:h="12242" w:orient="landscape" w:code="14"/>
      <w:pgMar w:top="720" w:right="720" w:bottom="720" w:left="720" w:header="567" w:footer="567"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16619A" w14:textId="77777777" w:rsidR="00CA402A" w:rsidRDefault="00CA402A">
      <w:r>
        <w:separator/>
      </w:r>
    </w:p>
  </w:endnote>
  <w:endnote w:type="continuationSeparator" w:id="0">
    <w:p w14:paraId="3D0EC6CF" w14:textId="77777777" w:rsidR="00CA402A" w:rsidRDefault="00CA402A">
      <w:r>
        <w:continuationSeparator/>
      </w:r>
    </w:p>
  </w:endnote>
  <w:endnote w:type="continuationNotice" w:id="1">
    <w:p w14:paraId="117AE347" w14:textId="77777777" w:rsidR="00CA402A" w:rsidRDefault="00CA402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Emoji">
    <w:panose1 w:val="020B0502040204020203"/>
    <w:charset w:val="00"/>
    <w:family w:val="swiss"/>
    <w:pitch w:val="variable"/>
    <w:sig w:usb0="00000003" w:usb1="02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1)">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9C5C34" w14:textId="77777777" w:rsidR="004551C0" w:rsidRDefault="004551C0">
    <w:pPr>
      <w:pStyle w:val="Piedepgina"/>
      <w:framePr w:wrap="around" w:vAnchor="text" w:hAnchor="margin" w:xAlign="right" w:y="1"/>
      <w:rPr>
        <w:rStyle w:val="Nmerodepgina"/>
      </w:rPr>
    </w:pPr>
    <w:r>
      <w:rPr>
        <w:rStyle w:val="Nmerodepgina"/>
      </w:rPr>
      <w:fldChar w:fldCharType="begin"/>
    </w:r>
    <w:r w:rsidR="00F20787">
      <w:rPr>
        <w:rStyle w:val="Nmerodepgina"/>
      </w:rPr>
      <w:instrText>PAGE</w:instrText>
    </w:r>
    <w:r>
      <w:rPr>
        <w:rStyle w:val="Nmerodepgina"/>
      </w:rPr>
      <w:instrText xml:space="preserve">  </w:instrText>
    </w:r>
    <w:r>
      <w:rPr>
        <w:rStyle w:val="Nmerodepgina"/>
      </w:rPr>
      <w:fldChar w:fldCharType="end"/>
    </w:r>
  </w:p>
  <w:p w14:paraId="518A2E7A" w14:textId="77777777" w:rsidR="004551C0" w:rsidRDefault="004551C0">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CF54A" w14:textId="77777777" w:rsidR="00CB4B92" w:rsidRPr="00585324" w:rsidRDefault="00CB4B92" w:rsidP="00CB4B92">
    <w:pPr>
      <w:pStyle w:val="Piedepgina"/>
      <w:jc w:val="both"/>
      <w:rPr>
        <w:rFonts w:ascii="Arial" w:hAnsi="Arial" w:cs="Arial"/>
        <w:i/>
        <w:iCs/>
        <w:color w:val="222222"/>
        <w:sz w:val="12"/>
        <w:szCs w:val="12"/>
        <w:shd w:val="clear" w:color="auto" w:fill="FFFFFF"/>
      </w:rPr>
    </w:pPr>
    <w:r w:rsidRPr="00585324">
      <w:rPr>
        <w:rFonts w:ascii="Arial" w:hAnsi="Arial" w:cs="Arial"/>
        <w:i/>
        <w:iCs/>
        <w:color w:val="222222"/>
        <w:sz w:val="12"/>
        <w:szCs w:val="12"/>
        <w:shd w:val="clear" w:color="auto" w:fill="FFFFFF"/>
      </w:rPr>
      <w:t xml:space="preserve">Nota: El diligenciamiento de los datos en este formato es voluntario, su intención es generar estadísticas de la población a la cual se dirige la información.    </w:t>
    </w:r>
  </w:p>
  <w:p w14:paraId="766B07BF" w14:textId="77777777" w:rsidR="00CB4B92" w:rsidRPr="00585324" w:rsidRDefault="00CB4B92" w:rsidP="00CB4B92">
    <w:pPr>
      <w:pStyle w:val="Piedepgina"/>
      <w:jc w:val="both"/>
      <w:rPr>
        <w:rFonts w:ascii="Arial" w:hAnsi="Arial" w:cs="Arial"/>
        <w:i/>
        <w:iCs/>
        <w:color w:val="222222"/>
        <w:sz w:val="6"/>
        <w:szCs w:val="6"/>
        <w:shd w:val="clear" w:color="auto" w:fill="FFFFFF"/>
      </w:rPr>
    </w:pPr>
  </w:p>
  <w:p w14:paraId="031531F0" w14:textId="77777777" w:rsidR="00CB4B92" w:rsidRPr="00585324" w:rsidRDefault="00CB4B92" w:rsidP="00CB4B92">
    <w:pPr>
      <w:pStyle w:val="Piedepgina"/>
      <w:jc w:val="both"/>
      <w:rPr>
        <w:rFonts w:ascii="Arial" w:hAnsi="Arial"/>
        <w:sz w:val="12"/>
        <w:szCs w:val="12"/>
      </w:rPr>
    </w:pPr>
    <w:r w:rsidRPr="00585324">
      <w:rPr>
        <w:rFonts w:ascii="Arial" w:hAnsi="Arial" w:cs="Arial"/>
        <w:i/>
        <w:iCs/>
        <w:color w:val="222222"/>
        <w:sz w:val="12"/>
        <w:szCs w:val="12"/>
        <w:shd w:val="clear" w:color="auto" w:fill="FFFFFF"/>
      </w:rPr>
      <w:t>El Ministerio de Justicia y del Derecho en cumplimiento de la Ley 1581 de 2012 “Por la cual se dictan disposiciones generales para la protección de datos personales “, informa que es el responsable del tratamiento de sus datos personales registrados en el presente formato, el cual tiene como finalidad dejar evidencia de la reunión en la que usted participó y posteriormente remitirle información relacionada con los temas tratados en dicha reunión. De otra parte, informa al titular de los datos personales que le asisten, entre otros, los siguientes derechos: conocer, actualizar y rectificar sus datos personales; conocer el uso que se le ha dado a sus datos; solicitar la supresión del dato; acceder a sus datos personales y en general todos los derechos consignados en el artículo 8 de la Ley 1581</w:t>
    </w:r>
    <w:r w:rsidRPr="00585324">
      <w:rPr>
        <w:rFonts w:ascii="Arial" w:hAnsi="Arial" w:cs="Arial"/>
        <w:color w:val="222222"/>
        <w:sz w:val="12"/>
        <w:szCs w:val="12"/>
        <w:shd w:val="clear" w:color="auto" w:fill="FFFFFF"/>
      </w:rPr>
      <w:t>.</w:t>
    </w:r>
    <w:r>
      <w:rPr>
        <w:rFonts w:ascii="Arial" w:hAnsi="Arial" w:cs="Arial"/>
        <w:color w:val="222222"/>
        <w:sz w:val="12"/>
        <w:szCs w:val="12"/>
        <w:shd w:val="clear" w:color="auto" w:fill="FFFFFF"/>
      </w:rPr>
      <w:t xml:space="preserve"> </w:t>
    </w:r>
    <w:r w:rsidRPr="00DD3D28">
      <w:rPr>
        <w:rFonts w:ascii="Arial" w:hAnsi="Arial" w:cs="Arial"/>
        <w:color w:val="222222"/>
        <w:sz w:val="12"/>
        <w:szCs w:val="12"/>
        <w:shd w:val="clear" w:color="auto" w:fill="FFFFFF"/>
      </w:rPr>
      <w:t>https://www.minjusticia.gov.co/servicio-ciudadano/Paginas/politica-proteccion-datos-personales.aspx</w:t>
    </w:r>
  </w:p>
  <w:p w14:paraId="5F2967ED" w14:textId="77777777" w:rsidR="004551C0" w:rsidRDefault="004551C0">
    <w:pPr>
      <w:pStyle w:val="Piedepgina"/>
      <w:ind w:right="-24"/>
      <w:jc w:val="right"/>
      <w:rPr>
        <w:rFonts w:ascii="Arial" w:hAnsi="Arial"/>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7CFAD" w14:textId="77777777" w:rsidR="004551C0" w:rsidRDefault="004551C0">
    <w:pPr>
      <w:pStyle w:val="Piedepgina"/>
      <w:jc w:val="right"/>
      <w:rPr>
        <w:rFonts w:ascii="Arial" w:hAnsi="Arial"/>
        <w:lang w:val="es-CO"/>
      </w:rPr>
    </w:pPr>
    <w:r>
      <w:rPr>
        <w:rFonts w:ascii="Arial" w:hAnsi="Arial"/>
        <w:lang w:val="es-CO"/>
      </w:rPr>
      <w:t xml:space="preserve">Pag de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C57E0B0" w14:textId="77777777" w:rsidR="00CA402A" w:rsidRDefault="00CA402A">
      <w:r>
        <w:separator/>
      </w:r>
    </w:p>
  </w:footnote>
  <w:footnote w:type="continuationSeparator" w:id="0">
    <w:p w14:paraId="4D674BA5" w14:textId="77777777" w:rsidR="00CA402A" w:rsidRDefault="00CA402A">
      <w:r>
        <w:continuationSeparator/>
      </w:r>
    </w:p>
  </w:footnote>
  <w:footnote w:type="continuationNotice" w:id="1">
    <w:p w14:paraId="08ABF960" w14:textId="77777777" w:rsidR="00CA402A" w:rsidRDefault="00CA402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01"/>
      <w:gridCol w:w="6289"/>
      <w:gridCol w:w="2070"/>
    </w:tblGrid>
    <w:tr w:rsidR="004551C0" w14:paraId="7ACDE148" w14:textId="77777777">
      <w:trPr>
        <w:cantSplit/>
        <w:trHeight w:val="705"/>
      </w:trPr>
      <w:tc>
        <w:tcPr>
          <w:tcW w:w="1701" w:type="dxa"/>
          <w:vMerge w:val="restart"/>
          <w:vAlign w:val="center"/>
        </w:tcPr>
        <w:p w14:paraId="4ECF3D50" w14:textId="058CB6C7" w:rsidR="004551C0" w:rsidRDefault="00B82B36">
          <w:pPr>
            <w:jc w:val="center"/>
            <w:rPr>
              <w:noProof/>
            </w:rPr>
          </w:pPr>
          <w:r>
            <w:rPr>
              <w:noProof/>
            </w:rPr>
            <w:drawing>
              <wp:anchor distT="0" distB="0" distL="114300" distR="114300" simplePos="0" relativeHeight="251657728" behindDoc="0" locked="0" layoutInCell="0" allowOverlap="1" wp14:anchorId="5BDBB89C" wp14:editId="77B56911">
                <wp:simplePos x="0" y="0"/>
                <wp:positionH relativeFrom="column">
                  <wp:posOffset>211455</wp:posOffset>
                </wp:positionH>
                <wp:positionV relativeFrom="paragraph">
                  <wp:posOffset>45085</wp:posOffset>
                </wp:positionV>
                <wp:extent cx="594360" cy="7493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94360" cy="749300"/>
                        </a:xfrm>
                        <a:prstGeom prst="rect">
                          <a:avLst/>
                        </a:prstGeom>
                        <a:noFill/>
                      </pic:spPr>
                    </pic:pic>
                  </a:graphicData>
                </a:graphic>
                <wp14:sizeRelH relativeFrom="page">
                  <wp14:pctWidth>0</wp14:pctWidth>
                </wp14:sizeRelH>
                <wp14:sizeRelV relativeFrom="page">
                  <wp14:pctHeight>0</wp14:pctHeight>
                </wp14:sizeRelV>
              </wp:anchor>
            </w:drawing>
          </w:r>
        </w:p>
      </w:tc>
      <w:tc>
        <w:tcPr>
          <w:tcW w:w="6289" w:type="dxa"/>
          <w:vMerge w:val="restart"/>
          <w:vAlign w:val="center"/>
        </w:tcPr>
        <w:p w14:paraId="7F700FA2" w14:textId="77777777" w:rsidR="004551C0" w:rsidRDefault="004551C0">
          <w:pPr>
            <w:jc w:val="center"/>
            <w:rPr>
              <w:sz w:val="24"/>
              <w:lang w:val="es-MX"/>
            </w:rPr>
          </w:pPr>
          <w:r>
            <w:rPr>
              <w:rFonts w:ascii="Arial" w:hAnsi="Arial"/>
              <w:b/>
              <w:sz w:val="24"/>
            </w:rPr>
            <w:t>NOMBRE DEL DOCUMENTO</w:t>
          </w:r>
        </w:p>
      </w:tc>
      <w:tc>
        <w:tcPr>
          <w:tcW w:w="2070" w:type="dxa"/>
          <w:vAlign w:val="center"/>
        </w:tcPr>
        <w:p w14:paraId="0914B76F" w14:textId="77777777" w:rsidR="004551C0" w:rsidRDefault="004551C0">
          <w:pPr>
            <w:pStyle w:val="Ttulo2"/>
            <w:jc w:val="left"/>
            <w:rPr>
              <w:sz w:val="20"/>
            </w:rPr>
          </w:pPr>
          <w:r>
            <w:rPr>
              <w:sz w:val="20"/>
            </w:rPr>
            <w:t xml:space="preserve">Código: </w:t>
          </w:r>
        </w:p>
      </w:tc>
    </w:tr>
    <w:tr w:rsidR="004551C0" w14:paraId="78442A05" w14:textId="77777777">
      <w:trPr>
        <w:cantSplit/>
        <w:trHeight w:val="560"/>
      </w:trPr>
      <w:tc>
        <w:tcPr>
          <w:tcW w:w="1701" w:type="dxa"/>
          <w:vMerge/>
          <w:tcBorders>
            <w:bottom w:val="nil"/>
          </w:tcBorders>
          <w:vAlign w:val="center"/>
        </w:tcPr>
        <w:p w14:paraId="47487DB1" w14:textId="77777777" w:rsidR="004551C0" w:rsidRDefault="004551C0">
          <w:pPr>
            <w:jc w:val="center"/>
            <w:rPr>
              <w:noProof/>
            </w:rPr>
          </w:pPr>
        </w:p>
      </w:tc>
      <w:tc>
        <w:tcPr>
          <w:tcW w:w="6289" w:type="dxa"/>
          <w:vMerge/>
          <w:vAlign w:val="center"/>
        </w:tcPr>
        <w:p w14:paraId="430AD6ED" w14:textId="77777777" w:rsidR="004551C0" w:rsidRDefault="004551C0">
          <w:pPr>
            <w:jc w:val="center"/>
            <w:rPr>
              <w:b/>
              <w:lang w:val="es-MX"/>
            </w:rPr>
          </w:pPr>
        </w:p>
      </w:tc>
      <w:tc>
        <w:tcPr>
          <w:tcW w:w="2070" w:type="dxa"/>
          <w:vAlign w:val="center"/>
        </w:tcPr>
        <w:p w14:paraId="11E423F5" w14:textId="77777777" w:rsidR="004551C0" w:rsidRDefault="004551C0">
          <w:pPr>
            <w:rPr>
              <w:rFonts w:ascii="Arial" w:hAnsi="Arial"/>
              <w:lang w:val="es-MX"/>
            </w:rPr>
          </w:pPr>
          <w:proofErr w:type="gramStart"/>
          <w:r>
            <w:rPr>
              <w:rFonts w:ascii="Arial" w:hAnsi="Arial"/>
              <w:lang w:val="es-MX"/>
            </w:rPr>
            <w:t>Versión :</w:t>
          </w:r>
          <w:proofErr w:type="gramEnd"/>
          <w:r>
            <w:rPr>
              <w:rFonts w:ascii="Arial" w:hAnsi="Arial"/>
              <w:lang w:val="es-MX"/>
            </w:rPr>
            <w:t xml:space="preserve"> 1.0</w:t>
          </w:r>
        </w:p>
      </w:tc>
    </w:tr>
    <w:tr w:rsidR="004551C0" w14:paraId="77291335" w14:textId="77777777">
      <w:trPr>
        <w:cantSplit/>
        <w:trHeight w:val="114"/>
      </w:trPr>
      <w:tc>
        <w:tcPr>
          <w:tcW w:w="1701" w:type="dxa"/>
          <w:vAlign w:val="center"/>
        </w:tcPr>
        <w:p w14:paraId="6A0CEE9C" w14:textId="77777777" w:rsidR="004551C0" w:rsidRDefault="004551C0">
          <w:pPr>
            <w:pStyle w:val="Textoindependiente"/>
            <w:jc w:val="center"/>
            <w:rPr>
              <w:b/>
              <w:sz w:val="16"/>
            </w:rPr>
          </w:pPr>
          <w:r>
            <w:rPr>
              <w:b/>
              <w:sz w:val="16"/>
            </w:rPr>
            <w:t>Ministerio de Minas y Energía</w:t>
          </w:r>
        </w:p>
        <w:p w14:paraId="0D2ACCFD" w14:textId="77777777" w:rsidR="004551C0" w:rsidRDefault="004551C0">
          <w:pPr>
            <w:jc w:val="center"/>
            <w:rPr>
              <w:noProof/>
              <w:sz w:val="12"/>
            </w:rPr>
          </w:pPr>
          <w:r>
            <w:rPr>
              <w:rFonts w:ascii="Arial" w:hAnsi="Arial"/>
              <w:b/>
              <w:noProof/>
              <w:sz w:val="12"/>
            </w:rPr>
            <w:t>Republica de Colombia</w:t>
          </w:r>
        </w:p>
      </w:tc>
      <w:tc>
        <w:tcPr>
          <w:tcW w:w="6289" w:type="dxa"/>
          <w:vMerge/>
          <w:vAlign w:val="center"/>
        </w:tcPr>
        <w:p w14:paraId="3E06B21E" w14:textId="77777777" w:rsidR="004551C0" w:rsidRDefault="004551C0">
          <w:pPr>
            <w:jc w:val="center"/>
            <w:rPr>
              <w:b/>
              <w:lang w:val="es-MX"/>
            </w:rPr>
          </w:pPr>
        </w:p>
      </w:tc>
      <w:tc>
        <w:tcPr>
          <w:tcW w:w="2070" w:type="dxa"/>
          <w:vAlign w:val="center"/>
        </w:tcPr>
        <w:p w14:paraId="21EC092F" w14:textId="77777777" w:rsidR="004551C0" w:rsidRDefault="004551C0">
          <w:pPr>
            <w:rPr>
              <w:rFonts w:ascii="Arial" w:hAnsi="Arial"/>
              <w:lang w:val="es-MX"/>
            </w:rPr>
          </w:pPr>
          <w:r>
            <w:rPr>
              <w:rFonts w:ascii="Arial" w:hAnsi="Arial"/>
              <w:lang w:val="es-MX"/>
            </w:rPr>
            <w:t xml:space="preserve">Fecha: </w:t>
          </w:r>
        </w:p>
      </w:tc>
    </w:tr>
  </w:tbl>
  <w:p w14:paraId="7DD2CEDD" w14:textId="77777777" w:rsidR="004551C0" w:rsidRDefault="004551C0">
    <w:pPr>
      <w:pStyle w:val="Encabezado"/>
      <w:rPr>
        <w:lang w:val="es-MX"/>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A6CB9"/>
    <w:multiLevelType w:val="hybridMultilevel"/>
    <w:tmpl w:val="82DEFCF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3144EB9"/>
    <w:multiLevelType w:val="multilevel"/>
    <w:tmpl w:val="9D6E15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3F90B5B"/>
    <w:multiLevelType w:val="multilevel"/>
    <w:tmpl w:val="AFAE1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65A4EAF"/>
    <w:multiLevelType w:val="hybridMultilevel"/>
    <w:tmpl w:val="EF4E1B16"/>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06A3499B"/>
    <w:multiLevelType w:val="hybridMultilevel"/>
    <w:tmpl w:val="FECCA164"/>
    <w:lvl w:ilvl="0" w:tplc="240A0001">
      <w:start w:val="1"/>
      <w:numFmt w:val="bullet"/>
      <w:lvlText w:val=""/>
      <w:lvlJc w:val="left"/>
      <w:pPr>
        <w:ind w:left="1068" w:hanging="360"/>
      </w:pPr>
      <w:rPr>
        <w:rFonts w:ascii="Symbol" w:hAnsi="Symbo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5" w15:restartNumberingAfterBreak="0">
    <w:nsid w:val="09C61319"/>
    <w:multiLevelType w:val="hybridMultilevel"/>
    <w:tmpl w:val="AAC4A8D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0A3951B8"/>
    <w:multiLevelType w:val="hybridMultilevel"/>
    <w:tmpl w:val="49E8CACC"/>
    <w:lvl w:ilvl="0" w:tplc="88C8DFD6">
      <w:start w:val="1"/>
      <w:numFmt w:val="decimal"/>
      <w:lvlText w:val="%1."/>
      <w:lvlJc w:val="left"/>
      <w:pPr>
        <w:ind w:left="360" w:hanging="360"/>
      </w:pPr>
      <w:rPr>
        <w:b/>
        <w:bCs/>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7" w15:restartNumberingAfterBreak="0">
    <w:nsid w:val="0AC96488"/>
    <w:multiLevelType w:val="hybridMultilevel"/>
    <w:tmpl w:val="F958572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0AD13564"/>
    <w:multiLevelType w:val="hybridMultilevel"/>
    <w:tmpl w:val="27DECF32"/>
    <w:lvl w:ilvl="0" w:tplc="24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 w15:restartNumberingAfterBreak="0">
    <w:nsid w:val="0AF34613"/>
    <w:multiLevelType w:val="multilevel"/>
    <w:tmpl w:val="F30A6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B7B22A5"/>
    <w:multiLevelType w:val="hybridMultilevel"/>
    <w:tmpl w:val="839A49B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0BB14880"/>
    <w:multiLevelType w:val="multilevel"/>
    <w:tmpl w:val="26DC0A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BD6460E"/>
    <w:multiLevelType w:val="multilevel"/>
    <w:tmpl w:val="9940DB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17F66B5"/>
    <w:multiLevelType w:val="hybridMultilevel"/>
    <w:tmpl w:val="1618F4A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14AD66B1"/>
    <w:multiLevelType w:val="hybridMultilevel"/>
    <w:tmpl w:val="6A5CB4D0"/>
    <w:lvl w:ilvl="0" w:tplc="BE323EE0">
      <w:start w:val="1"/>
      <w:numFmt w:val="decimal"/>
      <w:lvlText w:val="%1."/>
      <w:lvlJc w:val="left"/>
      <w:pPr>
        <w:ind w:left="360" w:hanging="360"/>
      </w:pPr>
      <w:rPr>
        <w:rFonts w:ascii="Segoe UI Emoji" w:hAnsi="Segoe UI Emoji" w:cs="Segoe UI Emoji"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5" w15:restartNumberingAfterBreak="0">
    <w:nsid w:val="1AAB5384"/>
    <w:multiLevelType w:val="hybridMultilevel"/>
    <w:tmpl w:val="597A079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6" w15:restartNumberingAfterBreak="0">
    <w:nsid w:val="1B415126"/>
    <w:multiLevelType w:val="hybridMultilevel"/>
    <w:tmpl w:val="AF86566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7" w15:restartNumberingAfterBreak="0">
    <w:nsid w:val="1E2D5DC4"/>
    <w:multiLevelType w:val="hybridMultilevel"/>
    <w:tmpl w:val="D97E2EB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1F0C5086"/>
    <w:multiLevelType w:val="hybridMultilevel"/>
    <w:tmpl w:val="FA287536"/>
    <w:lvl w:ilvl="0" w:tplc="240A0019">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9" w15:restartNumberingAfterBreak="0">
    <w:nsid w:val="20F647C1"/>
    <w:multiLevelType w:val="hybridMultilevel"/>
    <w:tmpl w:val="E94CADF2"/>
    <w:lvl w:ilvl="0" w:tplc="D180DB6A">
      <w:numFmt w:val="bullet"/>
      <w:lvlText w:val="•"/>
      <w:lvlJc w:val="left"/>
      <w:pPr>
        <w:ind w:left="822" w:hanging="360"/>
      </w:pPr>
      <w:rPr>
        <w:rFonts w:ascii="Georgia" w:eastAsia="Georgia" w:hAnsi="Georgia" w:cs="Georgia" w:hint="default"/>
        <w:w w:val="99"/>
        <w:sz w:val="22"/>
        <w:szCs w:val="22"/>
        <w:lang w:val="es-ES" w:eastAsia="en-US" w:bidi="ar-SA"/>
      </w:rPr>
    </w:lvl>
    <w:lvl w:ilvl="1" w:tplc="EC88BD5E">
      <w:numFmt w:val="bullet"/>
      <w:lvlText w:val="•"/>
      <w:lvlJc w:val="left"/>
      <w:pPr>
        <w:ind w:left="1644" w:hanging="360"/>
      </w:pPr>
      <w:rPr>
        <w:lang w:val="es-ES" w:eastAsia="en-US" w:bidi="ar-SA"/>
      </w:rPr>
    </w:lvl>
    <w:lvl w:ilvl="2" w:tplc="6866A9D4">
      <w:numFmt w:val="bullet"/>
      <w:lvlText w:val="•"/>
      <w:lvlJc w:val="left"/>
      <w:pPr>
        <w:ind w:left="2468" w:hanging="360"/>
      </w:pPr>
      <w:rPr>
        <w:lang w:val="es-ES" w:eastAsia="en-US" w:bidi="ar-SA"/>
      </w:rPr>
    </w:lvl>
    <w:lvl w:ilvl="3" w:tplc="A8DA4B8C">
      <w:numFmt w:val="bullet"/>
      <w:lvlText w:val="•"/>
      <w:lvlJc w:val="left"/>
      <w:pPr>
        <w:ind w:left="3292" w:hanging="360"/>
      </w:pPr>
      <w:rPr>
        <w:lang w:val="es-ES" w:eastAsia="en-US" w:bidi="ar-SA"/>
      </w:rPr>
    </w:lvl>
    <w:lvl w:ilvl="4" w:tplc="C7209288">
      <w:numFmt w:val="bullet"/>
      <w:lvlText w:val="•"/>
      <w:lvlJc w:val="left"/>
      <w:pPr>
        <w:ind w:left="4116" w:hanging="360"/>
      </w:pPr>
      <w:rPr>
        <w:lang w:val="es-ES" w:eastAsia="en-US" w:bidi="ar-SA"/>
      </w:rPr>
    </w:lvl>
    <w:lvl w:ilvl="5" w:tplc="D084D408">
      <w:numFmt w:val="bullet"/>
      <w:lvlText w:val="•"/>
      <w:lvlJc w:val="left"/>
      <w:pPr>
        <w:ind w:left="4940" w:hanging="360"/>
      </w:pPr>
      <w:rPr>
        <w:lang w:val="es-ES" w:eastAsia="en-US" w:bidi="ar-SA"/>
      </w:rPr>
    </w:lvl>
    <w:lvl w:ilvl="6" w:tplc="B7CA483A">
      <w:numFmt w:val="bullet"/>
      <w:lvlText w:val="•"/>
      <w:lvlJc w:val="left"/>
      <w:pPr>
        <w:ind w:left="5764" w:hanging="360"/>
      </w:pPr>
      <w:rPr>
        <w:lang w:val="es-ES" w:eastAsia="en-US" w:bidi="ar-SA"/>
      </w:rPr>
    </w:lvl>
    <w:lvl w:ilvl="7" w:tplc="391EC674">
      <w:numFmt w:val="bullet"/>
      <w:lvlText w:val="•"/>
      <w:lvlJc w:val="left"/>
      <w:pPr>
        <w:ind w:left="6588" w:hanging="360"/>
      </w:pPr>
      <w:rPr>
        <w:lang w:val="es-ES" w:eastAsia="en-US" w:bidi="ar-SA"/>
      </w:rPr>
    </w:lvl>
    <w:lvl w:ilvl="8" w:tplc="F2BA5580">
      <w:numFmt w:val="bullet"/>
      <w:lvlText w:val="•"/>
      <w:lvlJc w:val="left"/>
      <w:pPr>
        <w:ind w:left="7412" w:hanging="360"/>
      </w:pPr>
      <w:rPr>
        <w:lang w:val="es-ES" w:eastAsia="en-US" w:bidi="ar-SA"/>
      </w:rPr>
    </w:lvl>
  </w:abstractNum>
  <w:abstractNum w:abstractNumId="20" w15:restartNumberingAfterBreak="0">
    <w:nsid w:val="225A1897"/>
    <w:multiLevelType w:val="multilevel"/>
    <w:tmpl w:val="E2243310"/>
    <w:lvl w:ilvl="0">
      <w:start w:val="1"/>
      <w:numFmt w:val="decimal"/>
      <w:pStyle w:val="Ttulo3"/>
      <w:lvlText w:val="%1"/>
      <w:lvlJc w:val="left"/>
      <w:pPr>
        <w:tabs>
          <w:tab w:val="num" w:pos="705"/>
        </w:tabs>
        <w:ind w:left="705" w:hanging="705"/>
      </w:pPr>
      <w:rPr>
        <w:rFonts w:hint="default"/>
      </w:rPr>
    </w:lvl>
    <w:lvl w:ilvl="1">
      <w:start w:val="5"/>
      <w:numFmt w:val="decimal"/>
      <w:isLgl/>
      <w:lvlText w:val="%1.%2"/>
      <w:lvlJc w:val="left"/>
      <w:pPr>
        <w:tabs>
          <w:tab w:val="num" w:pos="360"/>
        </w:tabs>
        <w:ind w:left="360" w:hanging="36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21" w15:restartNumberingAfterBreak="0">
    <w:nsid w:val="24EE0619"/>
    <w:multiLevelType w:val="hybridMultilevel"/>
    <w:tmpl w:val="5F166B0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15:restartNumberingAfterBreak="0">
    <w:nsid w:val="25D922EC"/>
    <w:multiLevelType w:val="multilevel"/>
    <w:tmpl w:val="E416C1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7D49A12"/>
    <w:multiLevelType w:val="hybridMultilevel"/>
    <w:tmpl w:val="338876E0"/>
    <w:lvl w:ilvl="0" w:tplc="FF12077C">
      <w:start w:val="1"/>
      <w:numFmt w:val="decimal"/>
      <w:lvlText w:val="%1."/>
      <w:lvlJc w:val="left"/>
      <w:pPr>
        <w:ind w:left="720" w:hanging="360"/>
      </w:pPr>
    </w:lvl>
    <w:lvl w:ilvl="1" w:tplc="7B8E6996">
      <w:start w:val="1"/>
      <w:numFmt w:val="lowerLetter"/>
      <w:lvlText w:val="%2."/>
      <w:lvlJc w:val="left"/>
      <w:pPr>
        <w:ind w:left="1440" w:hanging="360"/>
      </w:pPr>
    </w:lvl>
    <w:lvl w:ilvl="2" w:tplc="2FE85FAC">
      <w:start w:val="1"/>
      <w:numFmt w:val="lowerRoman"/>
      <w:lvlText w:val="%3."/>
      <w:lvlJc w:val="right"/>
      <w:pPr>
        <w:ind w:left="2160" w:hanging="180"/>
      </w:pPr>
    </w:lvl>
    <w:lvl w:ilvl="3" w:tplc="CCBE3230">
      <w:start w:val="1"/>
      <w:numFmt w:val="decimal"/>
      <w:lvlText w:val="%4."/>
      <w:lvlJc w:val="left"/>
      <w:pPr>
        <w:ind w:left="2880" w:hanging="360"/>
      </w:pPr>
    </w:lvl>
    <w:lvl w:ilvl="4" w:tplc="D3DE67FC">
      <w:start w:val="1"/>
      <w:numFmt w:val="lowerLetter"/>
      <w:lvlText w:val="%5."/>
      <w:lvlJc w:val="left"/>
      <w:pPr>
        <w:ind w:left="3600" w:hanging="360"/>
      </w:pPr>
    </w:lvl>
    <w:lvl w:ilvl="5" w:tplc="91584F40">
      <w:start w:val="1"/>
      <w:numFmt w:val="lowerRoman"/>
      <w:lvlText w:val="%6."/>
      <w:lvlJc w:val="right"/>
      <w:pPr>
        <w:ind w:left="4320" w:hanging="180"/>
      </w:pPr>
    </w:lvl>
    <w:lvl w:ilvl="6" w:tplc="C0C61104">
      <w:start w:val="1"/>
      <w:numFmt w:val="decimal"/>
      <w:lvlText w:val="%7."/>
      <w:lvlJc w:val="left"/>
      <w:pPr>
        <w:ind w:left="5040" w:hanging="360"/>
      </w:pPr>
    </w:lvl>
    <w:lvl w:ilvl="7" w:tplc="143E0EB2">
      <w:start w:val="1"/>
      <w:numFmt w:val="lowerLetter"/>
      <w:lvlText w:val="%8."/>
      <w:lvlJc w:val="left"/>
      <w:pPr>
        <w:ind w:left="5760" w:hanging="360"/>
      </w:pPr>
    </w:lvl>
    <w:lvl w:ilvl="8" w:tplc="0A522FCE">
      <w:start w:val="1"/>
      <w:numFmt w:val="lowerRoman"/>
      <w:lvlText w:val="%9."/>
      <w:lvlJc w:val="right"/>
      <w:pPr>
        <w:ind w:left="6480" w:hanging="180"/>
      </w:pPr>
    </w:lvl>
  </w:abstractNum>
  <w:abstractNum w:abstractNumId="24" w15:restartNumberingAfterBreak="0">
    <w:nsid w:val="291137B1"/>
    <w:multiLevelType w:val="hybridMultilevel"/>
    <w:tmpl w:val="DC7AC8AC"/>
    <w:lvl w:ilvl="0" w:tplc="F4BA1BAE">
      <w:start w:val="1"/>
      <w:numFmt w:val="decimal"/>
      <w:lvlText w:val="%1."/>
      <w:lvlJc w:val="left"/>
      <w:pPr>
        <w:ind w:left="360" w:hanging="360"/>
      </w:pPr>
      <w:rPr>
        <w:rFonts w:hint="default"/>
        <w:b/>
        <w:bCs/>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5" w15:restartNumberingAfterBreak="0">
    <w:nsid w:val="2B10940D"/>
    <w:multiLevelType w:val="hybridMultilevel"/>
    <w:tmpl w:val="D3EEEBCC"/>
    <w:lvl w:ilvl="0" w:tplc="993E77A4">
      <w:start w:val="1"/>
      <w:numFmt w:val="decimal"/>
      <w:lvlText w:val="%1."/>
      <w:lvlJc w:val="left"/>
      <w:pPr>
        <w:ind w:left="720" w:hanging="360"/>
      </w:pPr>
    </w:lvl>
    <w:lvl w:ilvl="1" w:tplc="5D4EEB6A">
      <w:start w:val="1"/>
      <w:numFmt w:val="lowerLetter"/>
      <w:lvlText w:val="%2."/>
      <w:lvlJc w:val="left"/>
      <w:pPr>
        <w:ind w:left="1440" w:hanging="360"/>
      </w:pPr>
    </w:lvl>
    <w:lvl w:ilvl="2" w:tplc="F9D87A1E">
      <w:start w:val="1"/>
      <w:numFmt w:val="lowerRoman"/>
      <w:lvlText w:val="%3."/>
      <w:lvlJc w:val="right"/>
      <w:pPr>
        <w:ind w:left="2160" w:hanging="180"/>
      </w:pPr>
    </w:lvl>
    <w:lvl w:ilvl="3" w:tplc="361C489E">
      <w:start w:val="1"/>
      <w:numFmt w:val="decimal"/>
      <w:lvlText w:val="%4."/>
      <w:lvlJc w:val="left"/>
      <w:pPr>
        <w:ind w:left="2880" w:hanging="360"/>
      </w:pPr>
    </w:lvl>
    <w:lvl w:ilvl="4" w:tplc="4E22F7D0">
      <w:start w:val="1"/>
      <w:numFmt w:val="lowerLetter"/>
      <w:lvlText w:val="%5."/>
      <w:lvlJc w:val="left"/>
      <w:pPr>
        <w:ind w:left="3600" w:hanging="360"/>
      </w:pPr>
    </w:lvl>
    <w:lvl w:ilvl="5" w:tplc="675A3F60">
      <w:start w:val="1"/>
      <w:numFmt w:val="lowerRoman"/>
      <w:lvlText w:val="%6."/>
      <w:lvlJc w:val="right"/>
      <w:pPr>
        <w:ind w:left="4320" w:hanging="180"/>
      </w:pPr>
    </w:lvl>
    <w:lvl w:ilvl="6" w:tplc="9640A6F0">
      <w:start w:val="1"/>
      <w:numFmt w:val="decimal"/>
      <w:lvlText w:val="%7."/>
      <w:lvlJc w:val="left"/>
      <w:pPr>
        <w:ind w:left="5040" w:hanging="360"/>
      </w:pPr>
    </w:lvl>
    <w:lvl w:ilvl="7" w:tplc="D3EA3CD2">
      <w:start w:val="1"/>
      <w:numFmt w:val="lowerLetter"/>
      <w:lvlText w:val="%8."/>
      <w:lvlJc w:val="left"/>
      <w:pPr>
        <w:ind w:left="5760" w:hanging="360"/>
      </w:pPr>
    </w:lvl>
    <w:lvl w:ilvl="8" w:tplc="C91E2864">
      <w:start w:val="1"/>
      <w:numFmt w:val="lowerRoman"/>
      <w:lvlText w:val="%9."/>
      <w:lvlJc w:val="right"/>
      <w:pPr>
        <w:ind w:left="6480" w:hanging="180"/>
      </w:pPr>
    </w:lvl>
  </w:abstractNum>
  <w:abstractNum w:abstractNumId="26" w15:restartNumberingAfterBreak="0">
    <w:nsid w:val="2C7B3406"/>
    <w:multiLevelType w:val="multilevel"/>
    <w:tmpl w:val="F1001F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F2D1AE1"/>
    <w:multiLevelType w:val="hybridMultilevel"/>
    <w:tmpl w:val="4CE43CB4"/>
    <w:lvl w:ilvl="0" w:tplc="ABC8B47A">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350A0652"/>
    <w:multiLevelType w:val="hybridMultilevel"/>
    <w:tmpl w:val="364447F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3CE30446"/>
    <w:multiLevelType w:val="hybridMultilevel"/>
    <w:tmpl w:val="39D8A102"/>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0" w15:restartNumberingAfterBreak="0">
    <w:nsid w:val="3F1677D7"/>
    <w:multiLevelType w:val="hybridMultilevel"/>
    <w:tmpl w:val="CD5A765E"/>
    <w:lvl w:ilvl="0" w:tplc="24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1" w15:restartNumberingAfterBreak="0">
    <w:nsid w:val="422D00D9"/>
    <w:multiLevelType w:val="hybridMultilevel"/>
    <w:tmpl w:val="5B36ADAE"/>
    <w:lvl w:ilvl="0" w:tplc="E89EA7A0">
      <w:start w:val="1"/>
      <w:numFmt w:val="bullet"/>
      <w:lvlText w:val=""/>
      <w:lvlJc w:val="left"/>
      <w:pPr>
        <w:ind w:left="1068" w:hanging="360"/>
      </w:pPr>
      <w:rPr>
        <w:rFonts w:ascii="Symbol" w:hAnsi="Symbol" w:hint="default"/>
      </w:rPr>
    </w:lvl>
    <w:lvl w:ilvl="1" w:tplc="16CE6242" w:tentative="1">
      <w:start w:val="1"/>
      <w:numFmt w:val="bullet"/>
      <w:lvlText w:val="o"/>
      <w:lvlJc w:val="left"/>
      <w:pPr>
        <w:ind w:left="1788" w:hanging="360"/>
      </w:pPr>
      <w:rPr>
        <w:rFonts w:ascii="Courier New" w:hAnsi="Courier New" w:hint="default"/>
      </w:rPr>
    </w:lvl>
    <w:lvl w:ilvl="2" w:tplc="F836BFD4" w:tentative="1">
      <w:start w:val="1"/>
      <w:numFmt w:val="bullet"/>
      <w:lvlText w:val=""/>
      <w:lvlJc w:val="left"/>
      <w:pPr>
        <w:ind w:left="2508" w:hanging="360"/>
      </w:pPr>
      <w:rPr>
        <w:rFonts w:ascii="Wingdings" w:hAnsi="Wingdings" w:hint="default"/>
      </w:rPr>
    </w:lvl>
    <w:lvl w:ilvl="3" w:tplc="CBDC5796" w:tentative="1">
      <w:start w:val="1"/>
      <w:numFmt w:val="bullet"/>
      <w:lvlText w:val=""/>
      <w:lvlJc w:val="left"/>
      <w:pPr>
        <w:ind w:left="3228" w:hanging="360"/>
      </w:pPr>
      <w:rPr>
        <w:rFonts w:ascii="Symbol" w:hAnsi="Symbol" w:hint="default"/>
      </w:rPr>
    </w:lvl>
    <w:lvl w:ilvl="4" w:tplc="A48AAAEE" w:tentative="1">
      <w:start w:val="1"/>
      <w:numFmt w:val="bullet"/>
      <w:lvlText w:val="o"/>
      <w:lvlJc w:val="left"/>
      <w:pPr>
        <w:ind w:left="3948" w:hanging="360"/>
      </w:pPr>
      <w:rPr>
        <w:rFonts w:ascii="Courier New" w:hAnsi="Courier New" w:hint="default"/>
      </w:rPr>
    </w:lvl>
    <w:lvl w:ilvl="5" w:tplc="DD4C63D0" w:tentative="1">
      <w:start w:val="1"/>
      <w:numFmt w:val="bullet"/>
      <w:lvlText w:val=""/>
      <w:lvlJc w:val="left"/>
      <w:pPr>
        <w:ind w:left="4668" w:hanging="360"/>
      </w:pPr>
      <w:rPr>
        <w:rFonts w:ascii="Wingdings" w:hAnsi="Wingdings" w:hint="default"/>
      </w:rPr>
    </w:lvl>
    <w:lvl w:ilvl="6" w:tplc="B2DC5596" w:tentative="1">
      <w:start w:val="1"/>
      <w:numFmt w:val="bullet"/>
      <w:lvlText w:val=""/>
      <w:lvlJc w:val="left"/>
      <w:pPr>
        <w:ind w:left="5388" w:hanging="360"/>
      </w:pPr>
      <w:rPr>
        <w:rFonts w:ascii="Symbol" w:hAnsi="Symbol" w:hint="default"/>
      </w:rPr>
    </w:lvl>
    <w:lvl w:ilvl="7" w:tplc="EB86F7E0" w:tentative="1">
      <w:start w:val="1"/>
      <w:numFmt w:val="bullet"/>
      <w:lvlText w:val="o"/>
      <w:lvlJc w:val="left"/>
      <w:pPr>
        <w:ind w:left="6108" w:hanging="360"/>
      </w:pPr>
      <w:rPr>
        <w:rFonts w:ascii="Courier New" w:hAnsi="Courier New" w:hint="default"/>
      </w:rPr>
    </w:lvl>
    <w:lvl w:ilvl="8" w:tplc="02E66B78" w:tentative="1">
      <w:start w:val="1"/>
      <w:numFmt w:val="bullet"/>
      <w:lvlText w:val=""/>
      <w:lvlJc w:val="left"/>
      <w:pPr>
        <w:ind w:left="6828" w:hanging="360"/>
      </w:pPr>
      <w:rPr>
        <w:rFonts w:ascii="Wingdings" w:hAnsi="Wingdings" w:hint="default"/>
      </w:rPr>
    </w:lvl>
  </w:abstractNum>
  <w:abstractNum w:abstractNumId="32" w15:restartNumberingAfterBreak="0">
    <w:nsid w:val="448F6AD6"/>
    <w:multiLevelType w:val="multilevel"/>
    <w:tmpl w:val="C9FA35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6347E65"/>
    <w:multiLevelType w:val="hybridMultilevel"/>
    <w:tmpl w:val="76983AE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15:restartNumberingAfterBreak="0">
    <w:nsid w:val="48E502AE"/>
    <w:multiLevelType w:val="hybridMultilevel"/>
    <w:tmpl w:val="FFFFFFFF"/>
    <w:lvl w:ilvl="0" w:tplc="FFFFFFFF">
      <w:start w:val="1"/>
      <w:numFmt w:val="bullet"/>
      <w:lvlText w:val=""/>
      <w:lvlJc w:val="left"/>
      <w:pPr>
        <w:ind w:left="720" w:hanging="360"/>
      </w:pPr>
      <w:rPr>
        <w:rFonts w:ascii="Symbol" w:hAnsi="Symbol" w:hint="default"/>
      </w:rPr>
    </w:lvl>
    <w:lvl w:ilvl="1" w:tplc="8AD465F8">
      <w:start w:val="1"/>
      <w:numFmt w:val="bullet"/>
      <w:lvlText w:val="o"/>
      <w:lvlJc w:val="left"/>
      <w:pPr>
        <w:ind w:left="1440" w:hanging="360"/>
      </w:pPr>
      <w:rPr>
        <w:rFonts w:ascii="Courier New" w:hAnsi="Courier New" w:hint="default"/>
      </w:rPr>
    </w:lvl>
    <w:lvl w:ilvl="2" w:tplc="4860016E">
      <w:start w:val="1"/>
      <w:numFmt w:val="bullet"/>
      <w:lvlText w:val=""/>
      <w:lvlJc w:val="left"/>
      <w:pPr>
        <w:ind w:left="2160" w:hanging="360"/>
      </w:pPr>
      <w:rPr>
        <w:rFonts w:ascii="Wingdings" w:hAnsi="Wingdings" w:hint="default"/>
      </w:rPr>
    </w:lvl>
    <w:lvl w:ilvl="3" w:tplc="588EA57E">
      <w:start w:val="1"/>
      <w:numFmt w:val="bullet"/>
      <w:lvlText w:val=""/>
      <w:lvlJc w:val="left"/>
      <w:pPr>
        <w:ind w:left="2880" w:hanging="360"/>
      </w:pPr>
      <w:rPr>
        <w:rFonts w:ascii="Symbol" w:hAnsi="Symbol" w:hint="default"/>
      </w:rPr>
    </w:lvl>
    <w:lvl w:ilvl="4" w:tplc="70666F7C">
      <w:start w:val="1"/>
      <w:numFmt w:val="bullet"/>
      <w:lvlText w:val="o"/>
      <w:lvlJc w:val="left"/>
      <w:pPr>
        <w:ind w:left="3600" w:hanging="360"/>
      </w:pPr>
      <w:rPr>
        <w:rFonts w:ascii="Courier New" w:hAnsi="Courier New" w:hint="default"/>
      </w:rPr>
    </w:lvl>
    <w:lvl w:ilvl="5" w:tplc="82FC6384">
      <w:start w:val="1"/>
      <w:numFmt w:val="bullet"/>
      <w:lvlText w:val=""/>
      <w:lvlJc w:val="left"/>
      <w:pPr>
        <w:ind w:left="4320" w:hanging="360"/>
      </w:pPr>
      <w:rPr>
        <w:rFonts w:ascii="Wingdings" w:hAnsi="Wingdings" w:hint="default"/>
      </w:rPr>
    </w:lvl>
    <w:lvl w:ilvl="6" w:tplc="5DBA284E">
      <w:start w:val="1"/>
      <w:numFmt w:val="bullet"/>
      <w:lvlText w:val=""/>
      <w:lvlJc w:val="left"/>
      <w:pPr>
        <w:ind w:left="5040" w:hanging="360"/>
      </w:pPr>
      <w:rPr>
        <w:rFonts w:ascii="Symbol" w:hAnsi="Symbol" w:hint="default"/>
      </w:rPr>
    </w:lvl>
    <w:lvl w:ilvl="7" w:tplc="C09C9A8C">
      <w:start w:val="1"/>
      <w:numFmt w:val="bullet"/>
      <w:lvlText w:val="o"/>
      <w:lvlJc w:val="left"/>
      <w:pPr>
        <w:ind w:left="5760" w:hanging="360"/>
      </w:pPr>
      <w:rPr>
        <w:rFonts w:ascii="Courier New" w:hAnsi="Courier New" w:hint="default"/>
      </w:rPr>
    </w:lvl>
    <w:lvl w:ilvl="8" w:tplc="61D46366">
      <w:start w:val="1"/>
      <w:numFmt w:val="bullet"/>
      <w:lvlText w:val=""/>
      <w:lvlJc w:val="left"/>
      <w:pPr>
        <w:ind w:left="6480" w:hanging="360"/>
      </w:pPr>
      <w:rPr>
        <w:rFonts w:ascii="Wingdings" w:hAnsi="Wingdings" w:hint="default"/>
      </w:rPr>
    </w:lvl>
  </w:abstractNum>
  <w:abstractNum w:abstractNumId="35" w15:restartNumberingAfterBreak="0">
    <w:nsid w:val="48FE0610"/>
    <w:multiLevelType w:val="multilevel"/>
    <w:tmpl w:val="783C1D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4B3B6116"/>
    <w:multiLevelType w:val="multilevel"/>
    <w:tmpl w:val="A8CC1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4C9A7CFF"/>
    <w:multiLevelType w:val="hybridMultilevel"/>
    <w:tmpl w:val="7C8A1C1A"/>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8" w15:restartNumberingAfterBreak="0">
    <w:nsid w:val="4CDF4E5F"/>
    <w:multiLevelType w:val="hybridMultilevel"/>
    <w:tmpl w:val="D268697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9" w15:restartNumberingAfterBreak="0">
    <w:nsid w:val="4F996D57"/>
    <w:multiLevelType w:val="multilevel"/>
    <w:tmpl w:val="F8EE74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0534B35"/>
    <w:multiLevelType w:val="hybridMultilevel"/>
    <w:tmpl w:val="DD742EEE"/>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56984B2A"/>
    <w:multiLevelType w:val="hybridMultilevel"/>
    <w:tmpl w:val="82DE19DA"/>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2" w15:restartNumberingAfterBreak="0">
    <w:nsid w:val="57F058DB"/>
    <w:multiLevelType w:val="hybridMultilevel"/>
    <w:tmpl w:val="29BC9C02"/>
    <w:lvl w:ilvl="0" w:tplc="FCD65886">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3" w15:restartNumberingAfterBreak="0">
    <w:nsid w:val="57F33C38"/>
    <w:multiLevelType w:val="multilevel"/>
    <w:tmpl w:val="C29419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5995A6C7"/>
    <w:multiLevelType w:val="hybridMultilevel"/>
    <w:tmpl w:val="BA04E22C"/>
    <w:lvl w:ilvl="0" w:tplc="2C0AE376">
      <w:start w:val="1"/>
      <w:numFmt w:val="decimal"/>
      <w:lvlText w:val="%1."/>
      <w:lvlJc w:val="left"/>
      <w:pPr>
        <w:ind w:left="720" w:hanging="360"/>
      </w:pPr>
    </w:lvl>
    <w:lvl w:ilvl="1" w:tplc="D1E4ADD0">
      <w:start w:val="1"/>
      <w:numFmt w:val="lowerLetter"/>
      <w:lvlText w:val="%2."/>
      <w:lvlJc w:val="left"/>
      <w:pPr>
        <w:ind w:left="1440" w:hanging="360"/>
      </w:pPr>
    </w:lvl>
    <w:lvl w:ilvl="2" w:tplc="9376BD1A">
      <w:start w:val="1"/>
      <w:numFmt w:val="lowerRoman"/>
      <w:lvlText w:val="%3."/>
      <w:lvlJc w:val="right"/>
      <w:pPr>
        <w:ind w:left="2160" w:hanging="180"/>
      </w:pPr>
    </w:lvl>
    <w:lvl w:ilvl="3" w:tplc="1392206E">
      <w:start w:val="1"/>
      <w:numFmt w:val="decimal"/>
      <w:lvlText w:val="%4."/>
      <w:lvlJc w:val="left"/>
      <w:pPr>
        <w:ind w:left="2880" w:hanging="360"/>
      </w:pPr>
    </w:lvl>
    <w:lvl w:ilvl="4" w:tplc="8D6C0884">
      <w:start w:val="1"/>
      <w:numFmt w:val="lowerLetter"/>
      <w:lvlText w:val="%5."/>
      <w:lvlJc w:val="left"/>
      <w:pPr>
        <w:ind w:left="3600" w:hanging="360"/>
      </w:pPr>
    </w:lvl>
    <w:lvl w:ilvl="5" w:tplc="F83821D2">
      <w:start w:val="1"/>
      <w:numFmt w:val="lowerRoman"/>
      <w:lvlText w:val="%6."/>
      <w:lvlJc w:val="right"/>
      <w:pPr>
        <w:ind w:left="4320" w:hanging="180"/>
      </w:pPr>
    </w:lvl>
    <w:lvl w:ilvl="6" w:tplc="FB6CE2DA">
      <w:start w:val="1"/>
      <w:numFmt w:val="decimal"/>
      <w:lvlText w:val="%7."/>
      <w:lvlJc w:val="left"/>
      <w:pPr>
        <w:ind w:left="5040" w:hanging="360"/>
      </w:pPr>
    </w:lvl>
    <w:lvl w:ilvl="7" w:tplc="5B3A5C02">
      <w:start w:val="1"/>
      <w:numFmt w:val="lowerLetter"/>
      <w:lvlText w:val="%8."/>
      <w:lvlJc w:val="left"/>
      <w:pPr>
        <w:ind w:left="5760" w:hanging="360"/>
      </w:pPr>
    </w:lvl>
    <w:lvl w:ilvl="8" w:tplc="2E2EEACC">
      <w:start w:val="1"/>
      <w:numFmt w:val="lowerRoman"/>
      <w:lvlText w:val="%9."/>
      <w:lvlJc w:val="right"/>
      <w:pPr>
        <w:ind w:left="6480" w:hanging="180"/>
      </w:pPr>
    </w:lvl>
  </w:abstractNum>
  <w:abstractNum w:abstractNumId="45" w15:restartNumberingAfterBreak="0">
    <w:nsid w:val="5AB80AF6"/>
    <w:multiLevelType w:val="multilevel"/>
    <w:tmpl w:val="3D3A3C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ACB68B4"/>
    <w:multiLevelType w:val="multilevel"/>
    <w:tmpl w:val="209C4DA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5B326474"/>
    <w:multiLevelType w:val="multilevel"/>
    <w:tmpl w:val="08D2C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5B481E05"/>
    <w:multiLevelType w:val="multilevel"/>
    <w:tmpl w:val="93D61A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B621667"/>
    <w:multiLevelType w:val="hybridMultilevel"/>
    <w:tmpl w:val="40CE7F78"/>
    <w:lvl w:ilvl="0" w:tplc="36C0F046">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50" w15:restartNumberingAfterBreak="0">
    <w:nsid w:val="5BB62C90"/>
    <w:multiLevelType w:val="hybridMultilevel"/>
    <w:tmpl w:val="AFB06C0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1" w15:restartNumberingAfterBreak="0">
    <w:nsid w:val="5CB4B56E"/>
    <w:multiLevelType w:val="hybridMultilevel"/>
    <w:tmpl w:val="D0DACEA6"/>
    <w:lvl w:ilvl="0" w:tplc="53241928">
      <w:start w:val="1"/>
      <w:numFmt w:val="decimal"/>
      <w:lvlText w:val="%1."/>
      <w:lvlJc w:val="left"/>
      <w:pPr>
        <w:ind w:left="720" w:hanging="360"/>
      </w:pPr>
    </w:lvl>
    <w:lvl w:ilvl="1" w:tplc="586CBF16">
      <w:start w:val="1"/>
      <w:numFmt w:val="lowerLetter"/>
      <w:lvlText w:val="%2."/>
      <w:lvlJc w:val="left"/>
      <w:pPr>
        <w:ind w:left="1440" w:hanging="360"/>
      </w:pPr>
    </w:lvl>
    <w:lvl w:ilvl="2" w:tplc="436E5C78">
      <w:start w:val="1"/>
      <w:numFmt w:val="lowerRoman"/>
      <w:lvlText w:val="%3."/>
      <w:lvlJc w:val="right"/>
      <w:pPr>
        <w:ind w:left="2160" w:hanging="180"/>
      </w:pPr>
    </w:lvl>
    <w:lvl w:ilvl="3" w:tplc="FB220662">
      <w:start w:val="1"/>
      <w:numFmt w:val="decimal"/>
      <w:lvlText w:val="%4."/>
      <w:lvlJc w:val="left"/>
      <w:pPr>
        <w:ind w:left="2880" w:hanging="360"/>
      </w:pPr>
    </w:lvl>
    <w:lvl w:ilvl="4" w:tplc="27287EBE">
      <w:start w:val="1"/>
      <w:numFmt w:val="lowerLetter"/>
      <w:lvlText w:val="%5."/>
      <w:lvlJc w:val="left"/>
      <w:pPr>
        <w:ind w:left="3600" w:hanging="360"/>
      </w:pPr>
    </w:lvl>
    <w:lvl w:ilvl="5" w:tplc="E32EECFE">
      <w:start w:val="1"/>
      <w:numFmt w:val="lowerRoman"/>
      <w:lvlText w:val="%6."/>
      <w:lvlJc w:val="right"/>
      <w:pPr>
        <w:ind w:left="4320" w:hanging="180"/>
      </w:pPr>
    </w:lvl>
    <w:lvl w:ilvl="6" w:tplc="560C5E58">
      <w:start w:val="1"/>
      <w:numFmt w:val="decimal"/>
      <w:lvlText w:val="%7."/>
      <w:lvlJc w:val="left"/>
      <w:pPr>
        <w:ind w:left="5040" w:hanging="360"/>
      </w:pPr>
    </w:lvl>
    <w:lvl w:ilvl="7" w:tplc="C7FC97B8">
      <w:start w:val="1"/>
      <w:numFmt w:val="lowerLetter"/>
      <w:lvlText w:val="%8."/>
      <w:lvlJc w:val="left"/>
      <w:pPr>
        <w:ind w:left="5760" w:hanging="360"/>
      </w:pPr>
    </w:lvl>
    <w:lvl w:ilvl="8" w:tplc="1408B364">
      <w:start w:val="1"/>
      <w:numFmt w:val="lowerRoman"/>
      <w:lvlText w:val="%9."/>
      <w:lvlJc w:val="right"/>
      <w:pPr>
        <w:ind w:left="6480" w:hanging="180"/>
      </w:pPr>
    </w:lvl>
  </w:abstractNum>
  <w:abstractNum w:abstractNumId="52" w15:restartNumberingAfterBreak="0">
    <w:nsid w:val="5D420537"/>
    <w:multiLevelType w:val="hybridMultilevel"/>
    <w:tmpl w:val="71CC315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3" w15:restartNumberingAfterBreak="0">
    <w:nsid w:val="5FA75553"/>
    <w:multiLevelType w:val="multilevel"/>
    <w:tmpl w:val="28F804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2A34B82"/>
    <w:multiLevelType w:val="multilevel"/>
    <w:tmpl w:val="958E0360"/>
    <w:lvl w:ilvl="0">
      <w:start w:val="1"/>
      <w:numFmt w:val="decimal"/>
      <w:lvlText w:val="%1."/>
      <w:lvlJc w:val="left"/>
      <w:pPr>
        <w:ind w:left="360" w:hanging="360"/>
      </w:pPr>
      <w:rPr>
        <w:rFonts w:hint="default"/>
        <w:sz w:val="32"/>
        <w:szCs w:val="32"/>
      </w:rPr>
    </w:lvl>
    <w:lvl w:ilvl="1">
      <w:start w:val="1"/>
      <w:numFmt w:val="decimal"/>
      <w:lvlText w:val="%1.%2."/>
      <w:lvlJc w:val="left"/>
      <w:pPr>
        <w:ind w:left="0" w:firstLine="0"/>
      </w:pPr>
      <w:rPr>
        <w:rFonts w:ascii="Calibri Light" w:hAnsi="Calibri Light" w:cs="Calibri Light" w:hint="default"/>
        <w:sz w:val="28"/>
        <w:szCs w:val="28"/>
      </w:rPr>
    </w:lvl>
    <w:lvl w:ilvl="2">
      <w:start w:val="1"/>
      <w:numFmt w:val="decimal"/>
      <w:lvlText w:val="%1.%2.%3."/>
      <w:lvlJc w:val="left"/>
      <w:pPr>
        <w:ind w:left="851" w:hanging="45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640A1D14"/>
    <w:multiLevelType w:val="hybridMultilevel"/>
    <w:tmpl w:val="8D0815A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6" w15:restartNumberingAfterBreak="0">
    <w:nsid w:val="654B3DF6"/>
    <w:multiLevelType w:val="multilevel"/>
    <w:tmpl w:val="A112E2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5844476"/>
    <w:multiLevelType w:val="multilevel"/>
    <w:tmpl w:val="2DE03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670B580E"/>
    <w:multiLevelType w:val="hybridMultilevel"/>
    <w:tmpl w:val="30F6A088"/>
    <w:lvl w:ilvl="0" w:tplc="240A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675E4FCF"/>
    <w:multiLevelType w:val="hybridMultilevel"/>
    <w:tmpl w:val="F6A83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60" w15:restartNumberingAfterBreak="0">
    <w:nsid w:val="683F0E27"/>
    <w:multiLevelType w:val="hybridMultilevel"/>
    <w:tmpl w:val="46D0EF2E"/>
    <w:lvl w:ilvl="0" w:tplc="FFFFFFFF">
      <w:start w:val="1"/>
      <w:numFmt w:val="lowerLetter"/>
      <w:lvlText w:val="%1."/>
      <w:lvlJc w:val="left"/>
      <w:pPr>
        <w:ind w:left="360" w:hanging="360"/>
      </w:pPr>
      <w:rPr>
        <w:b w:val="0"/>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1" w15:restartNumberingAfterBreak="0">
    <w:nsid w:val="68815A6B"/>
    <w:multiLevelType w:val="hybridMultilevel"/>
    <w:tmpl w:val="46D0EF2E"/>
    <w:lvl w:ilvl="0" w:tplc="490CB8F6">
      <w:start w:val="1"/>
      <w:numFmt w:val="lowerLetter"/>
      <w:lvlText w:val="%1."/>
      <w:lvlJc w:val="left"/>
      <w:pPr>
        <w:ind w:left="360" w:hanging="360"/>
      </w:pPr>
      <w:rPr>
        <w:b w:val="0"/>
        <w:bCs/>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62" w15:restartNumberingAfterBreak="0">
    <w:nsid w:val="69676F98"/>
    <w:multiLevelType w:val="multilevel"/>
    <w:tmpl w:val="B1E8A2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698031AB"/>
    <w:multiLevelType w:val="hybridMultilevel"/>
    <w:tmpl w:val="C36A5C0A"/>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4" w15:restartNumberingAfterBreak="0">
    <w:nsid w:val="6A2B42B8"/>
    <w:multiLevelType w:val="hybridMultilevel"/>
    <w:tmpl w:val="46D0EF2E"/>
    <w:lvl w:ilvl="0" w:tplc="FFFFFFFF">
      <w:start w:val="1"/>
      <w:numFmt w:val="lowerLetter"/>
      <w:lvlText w:val="%1."/>
      <w:lvlJc w:val="left"/>
      <w:pPr>
        <w:ind w:left="360" w:hanging="360"/>
      </w:pPr>
      <w:rPr>
        <w:b w:val="0"/>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5" w15:restartNumberingAfterBreak="0">
    <w:nsid w:val="6A3A6E43"/>
    <w:multiLevelType w:val="hybridMultilevel"/>
    <w:tmpl w:val="C35AF04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6" w15:restartNumberingAfterBreak="0">
    <w:nsid w:val="6CB22DBF"/>
    <w:multiLevelType w:val="hybridMultilevel"/>
    <w:tmpl w:val="F35A64B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7" w15:restartNumberingAfterBreak="0">
    <w:nsid w:val="6EAF0AAB"/>
    <w:multiLevelType w:val="hybridMultilevel"/>
    <w:tmpl w:val="46D0EF2E"/>
    <w:lvl w:ilvl="0" w:tplc="FFFFFFFF">
      <w:start w:val="1"/>
      <w:numFmt w:val="lowerLetter"/>
      <w:lvlText w:val="%1."/>
      <w:lvlJc w:val="left"/>
      <w:pPr>
        <w:ind w:left="360" w:hanging="360"/>
      </w:pPr>
      <w:rPr>
        <w:b w:val="0"/>
        <w:bCs/>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8" w15:restartNumberingAfterBreak="0">
    <w:nsid w:val="75976365"/>
    <w:multiLevelType w:val="hybridMultilevel"/>
    <w:tmpl w:val="C48CCB32"/>
    <w:lvl w:ilvl="0" w:tplc="240A000F">
      <w:start w:val="1"/>
      <w:numFmt w:val="decimal"/>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69" w15:restartNumberingAfterBreak="0">
    <w:nsid w:val="75F9207F"/>
    <w:multiLevelType w:val="multilevel"/>
    <w:tmpl w:val="9DD442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7F31614F"/>
    <w:multiLevelType w:val="hybridMultilevel"/>
    <w:tmpl w:val="E8E4EF5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953706994">
    <w:abstractNumId w:val="20"/>
  </w:num>
  <w:num w:numId="2" w16cid:durableId="1880899566">
    <w:abstractNumId w:val="38"/>
  </w:num>
  <w:num w:numId="3" w16cid:durableId="1298797205">
    <w:abstractNumId w:val="18"/>
  </w:num>
  <w:num w:numId="4" w16cid:durableId="800416533">
    <w:abstractNumId w:val="63"/>
  </w:num>
  <w:num w:numId="5" w16cid:durableId="758526327">
    <w:abstractNumId w:val="41"/>
  </w:num>
  <w:num w:numId="6" w16cid:durableId="2083871409">
    <w:abstractNumId w:val="24"/>
  </w:num>
  <w:num w:numId="7" w16cid:durableId="253637190">
    <w:abstractNumId w:val="42"/>
  </w:num>
  <w:num w:numId="8" w16cid:durableId="1191645902">
    <w:abstractNumId w:val="58"/>
  </w:num>
  <w:num w:numId="9" w16cid:durableId="1134523932">
    <w:abstractNumId w:val="61"/>
  </w:num>
  <w:num w:numId="10" w16cid:durableId="521358184">
    <w:abstractNumId w:val="21"/>
  </w:num>
  <w:num w:numId="11" w16cid:durableId="1810660961">
    <w:abstractNumId w:val="67"/>
  </w:num>
  <w:num w:numId="12" w16cid:durableId="1379623978">
    <w:abstractNumId w:val="50"/>
  </w:num>
  <w:num w:numId="13" w16cid:durableId="1359163717">
    <w:abstractNumId w:val="55"/>
  </w:num>
  <w:num w:numId="14" w16cid:durableId="1937443450">
    <w:abstractNumId w:val="10"/>
  </w:num>
  <w:num w:numId="15" w16cid:durableId="714112757">
    <w:abstractNumId w:val="60"/>
  </w:num>
  <w:num w:numId="16" w16cid:durableId="1674139435">
    <w:abstractNumId w:val="33"/>
  </w:num>
  <w:num w:numId="17" w16cid:durableId="1194078691">
    <w:abstractNumId w:val="13"/>
  </w:num>
  <w:num w:numId="18" w16cid:durableId="1136727410">
    <w:abstractNumId w:val="65"/>
  </w:num>
  <w:num w:numId="19" w16cid:durableId="1131166894">
    <w:abstractNumId w:val="15"/>
  </w:num>
  <w:num w:numId="20" w16cid:durableId="915747359">
    <w:abstractNumId w:val="17"/>
  </w:num>
  <w:num w:numId="21" w16cid:durableId="1317416825">
    <w:abstractNumId w:val="64"/>
  </w:num>
  <w:num w:numId="22" w16cid:durableId="1611666340">
    <w:abstractNumId w:val="28"/>
  </w:num>
  <w:num w:numId="23" w16cid:durableId="1189375757">
    <w:abstractNumId w:val="7"/>
  </w:num>
  <w:num w:numId="24" w16cid:durableId="1264921885">
    <w:abstractNumId w:val="0"/>
  </w:num>
  <w:num w:numId="25" w16cid:durableId="1397438412">
    <w:abstractNumId w:val="37"/>
  </w:num>
  <w:num w:numId="26" w16cid:durableId="2007516674">
    <w:abstractNumId w:val="25"/>
  </w:num>
  <w:num w:numId="27" w16cid:durableId="1361738641">
    <w:abstractNumId w:val="44"/>
  </w:num>
  <w:num w:numId="28" w16cid:durableId="159858675">
    <w:abstractNumId w:val="51"/>
  </w:num>
  <w:num w:numId="29" w16cid:durableId="2104373505">
    <w:abstractNumId w:val="23"/>
  </w:num>
  <w:num w:numId="30" w16cid:durableId="307632190">
    <w:abstractNumId w:val="31"/>
  </w:num>
  <w:num w:numId="31" w16cid:durableId="2048525967">
    <w:abstractNumId w:val="19"/>
  </w:num>
  <w:num w:numId="32" w16cid:durableId="703555470">
    <w:abstractNumId w:val="34"/>
  </w:num>
  <w:num w:numId="33" w16cid:durableId="2135170916">
    <w:abstractNumId w:val="4"/>
  </w:num>
  <w:num w:numId="34" w16cid:durableId="821891663">
    <w:abstractNumId w:val="3"/>
  </w:num>
  <w:num w:numId="35" w16cid:durableId="1813326967">
    <w:abstractNumId w:val="5"/>
  </w:num>
  <w:num w:numId="36" w16cid:durableId="1708529202">
    <w:abstractNumId w:val="52"/>
  </w:num>
  <w:num w:numId="37" w16cid:durableId="734816158">
    <w:abstractNumId w:val="70"/>
  </w:num>
  <w:num w:numId="38" w16cid:durableId="1282761144">
    <w:abstractNumId w:val="49"/>
  </w:num>
  <w:num w:numId="39" w16cid:durableId="334722852">
    <w:abstractNumId w:val="54"/>
  </w:num>
  <w:num w:numId="40" w16cid:durableId="1384132108">
    <w:abstractNumId w:val="29"/>
  </w:num>
  <w:num w:numId="41" w16cid:durableId="1073703782">
    <w:abstractNumId w:val="30"/>
  </w:num>
  <w:num w:numId="42" w16cid:durableId="2040081128">
    <w:abstractNumId w:val="8"/>
  </w:num>
  <w:num w:numId="43" w16cid:durableId="1251619041">
    <w:abstractNumId w:val="68"/>
  </w:num>
  <w:num w:numId="44" w16cid:durableId="163476072">
    <w:abstractNumId w:val="40"/>
  </w:num>
  <w:num w:numId="45" w16cid:durableId="272250829">
    <w:abstractNumId w:val="66"/>
  </w:num>
  <w:num w:numId="46" w16cid:durableId="648873290">
    <w:abstractNumId w:val="6"/>
  </w:num>
  <w:num w:numId="47" w16cid:durableId="1684429380">
    <w:abstractNumId w:val="16"/>
  </w:num>
  <w:num w:numId="48" w16cid:durableId="2054578895">
    <w:abstractNumId w:val="59"/>
  </w:num>
  <w:num w:numId="49" w16cid:durableId="1348603684">
    <w:abstractNumId w:val="43"/>
  </w:num>
  <w:num w:numId="50" w16cid:durableId="947003560">
    <w:abstractNumId w:val="22"/>
  </w:num>
  <w:num w:numId="51" w16cid:durableId="1204948731">
    <w:abstractNumId w:val="11"/>
  </w:num>
  <w:num w:numId="52" w16cid:durableId="1459763636">
    <w:abstractNumId w:val="62"/>
  </w:num>
  <w:num w:numId="53" w16cid:durableId="695539637">
    <w:abstractNumId w:val="48"/>
  </w:num>
  <w:num w:numId="54" w16cid:durableId="1636527824">
    <w:abstractNumId w:val="26"/>
  </w:num>
  <w:num w:numId="55" w16cid:durableId="962006503">
    <w:abstractNumId w:val="56"/>
  </w:num>
  <w:num w:numId="56" w16cid:durableId="469445303">
    <w:abstractNumId w:val="9"/>
  </w:num>
  <w:num w:numId="57" w16cid:durableId="1934974057">
    <w:abstractNumId w:val="57"/>
  </w:num>
  <w:num w:numId="58" w16cid:durableId="1685938096">
    <w:abstractNumId w:val="53"/>
  </w:num>
  <w:num w:numId="59" w16cid:durableId="127013981">
    <w:abstractNumId w:val="35"/>
  </w:num>
  <w:num w:numId="60" w16cid:durableId="1148086981">
    <w:abstractNumId w:val="27"/>
  </w:num>
  <w:num w:numId="61" w16cid:durableId="275404318">
    <w:abstractNumId w:val="45"/>
  </w:num>
  <w:num w:numId="62" w16cid:durableId="90518543">
    <w:abstractNumId w:val="1"/>
  </w:num>
  <w:num w:numId="63" w16cid:durableId="939020802">
    <w:abstractNumId w:val="32"/>
  </w:num>
  <w:num w:numId="64" w16cid:durableId="993795233">
    <w:abstractNumId w:val="36"/>
  </w:num>
  <w:num w:numId="65" w16cid:durableId="679624524">
    <w:abstractNumId w:val="12"/>
  </w:num>
  <w:num w:numId="66" w16cid:durableId="469132604">
    <w:abstractNumId w:val="2"/>
  </w:num>
  <w:num w:numId="67" w16cid:durableId="1177963393">
    <w:abstractNumId w:val="69"/>
  </w:num>
  <w:num w:numId="68" w16cid:durableId="866410013">
    <w:abstractNumId w:val="46"/>
  </w:num>
  <w:num w:numId="69" w16cid:durableId="353573741">
    <w:abstractNumId w:val="47"/>
  </w:num>
  <w:num w:numId="70" w16cid:durableId="971133918">
    <w:abstractNumId w:val="39"/>
  </w:num>
  <w:num w:numId="71" w16cid:durableId="761023528">
    <w:abstractNumId w:val="1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white">
      <v:fill color="white"/>
    </o:shapedefaults>
  </w:hdrShapeDefault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01650"/>
    <w:rsid w:val="00000733"/>
    <w:rsid w:val="0000263F"/>
    <w:rsid w:val="0000353B"/>
    <w:rsid w:val="00004121"/>
    <w:rsid w:val="000041E4"/>
    <w:rsid w:val="00006F75"/>
    <w:rsid w:val="000109BD"/>
    <w:rsid w:val="0001376B"/>
    <w:rsid w:val="00014CDF"/>
    <w:rsid w:val="00015229"/>
    <w:rsid w:val="00016C70"/>
    <w:rsid w:val="00017CA7"/>
    <w:rsid w:val="00026548"/>
    <w:rsid w:val="0002723B"/>
    <w:rsid w:val="0003065B"/>
    <w:rsid w:val="00030702"/>
    <w:rsid w:val="00036458"/>
    <w:rsid w:val="00041A48"/>
    <w:rsid w:val="00044835"/>
    <w:rsid w:val="00047F0A"/>
    <w:rsid w:val="00052BF3"/>
    <w:rsid w:val="00052CD9"/>
    <w:rsid w:val="00056FFA"/>
    <w:rsid w:val="00057522"/>
    <w:rsid w:val="000628D6"/>
    <w:rsid w:val="000638DB"/>
    <w:rsid w:val="0006520C"/>
    <w:rsid w:val="0006672B"/>
    <w:rsid w:val="00066C2A"/>
    <w:rsid w:val="00067917"/>
    <w:rsid w:val="00080FFB"/>
    <w:rsid w:val="000824D4"/>
    <w:rsid w:val="00082868"/>
    <w:rsid w:val="0008607C"/>
    <w:rsid w:val="00092393"/>
    <w:rsid w:val="00096F88"/>
    <w:rsid w:val="00097BC9"/>
    <w:rsid w:val="000A25CC"/>
    <w:rsid w:val="000A406D"/>
    <w:rsid w:val="000B093A"/>
    <w:rsid w:val="000B1002"/>
    <w:rsid w:val="000B567A"/>
    <w:rsid w:val="000B6EF3"/>
    <w:rsid w:val="000B7F11"/>
    <w:rsid w:val="000D0AA1"/>
    <w:rsid w:val="000D0B3E"/>
    <w:rsid w:val="000D30C3"/>
    <w:rsid w:val="000D4BF8"/>
    <w:rsid w:val="000D548E"/>
    <w:rsid w:val="000D61DD"/>
    <w:rsid w:val="000E1947"/>
    <w:rsid w:val="000E46F6"/>
    <w:rsid w:val="000E6B59"/>
    <w:rsid w:val="000F04CD"/>
    <w:rsid w:val="000F2FAB"/>
    <w:rsid w:val="000F46E7"/>
    <w:rsid w:val="000F4922"/>
    <w:rsid w:val="001009AE"/>
    <w:rsid w:val="00104D40"/>
    <w:rsid w:val="0010554B"/>
    <w:rsid w:val="0010607B"/>
    <w:rsid w:val="00110448"/>
    <w:rsid w:val="00116BB5"/>
    <w:rsid w:val="001206EB"/>
    <w:rsid w:val="00123F1B"/>
    <w:rsid w:val="00123FDA"/>
    <w:rsid w:val="00126B94"/>
    <w:rsid w:val="00135400"/>
    <w:rsid w:val="0013547A"/>
    <w:rsid w:val="00142D35"/>
    <w:rsid w:val="001436FC"/>
    <w:rsid w:val="00145D70"/>
    <w:rsid w:val="001474B5"/>
    <w:rsid w:val="00152E5E"/>
    <w:rsid w:val="0016367E"/>
    <w:rsid w:val="00163CE2"/>
    <w:rsid w:val="0016642A"/>
    <w:rsid w:val="00166945"/>
    <w:rsid w:val="00167046"/>
    <w:rsid w:val="00170402"/>
    <w:rsid w:val="00181D92"/>
    <w:rsid w:val="00184A90"/>
    <w:rsid w:val="00184F09"/>
    <w:rsid w:val="001855D0"/>
    <w:rsid w:val="00185ED7"/>
    <w:rsid w:val="001864F2"/>
    <w:rsid w:val="0019170B"/>
    <w:rsid w:val="0019232E"/>
    <w:rsid w:val="001929E9"/>
    <w:rsid w:val="00194279"/>
    <w:rsid w:val="001A135B"/>
    <w:rsid w:val="001A1F3E"/>
    <w:rsid w:val="001A35F1"/>
    <w:rsid w:val="001A7F80"/>
    <w:rsid w:val="001B7D18"/>
    <w:rsid w:val="001C33EC"/>
    <w:rsid w:val="001C7024"/>
    <w:rsid w:val="001C7B95"/>
    <w:rsid w:val="001D0B2D"/>
    <w:rsid w:val="001D1CA1"/>
    <w:rsid w:val="001D52BF"/>
    <w:rsid w:val="001E275D"/>
    <w:rsid w:val="001E3088"/>
    <w:rsid w:val="001E5F38"/>
    <w:rsid w:val="001E6909"/>
    <w:rsid w:val="001E7AF8"/>
    <w:rsid w:val="001F0082"/>
    <w:rsid w:val="001F37DE"/>
    <w:rsid w:val="001F574E"/>
    <w:rsid w:val="00200EEC"/>
    <w:rsid w:val="00202CF0"/>
    <w:rsid w:val="00204B3A"/>
    <w:rsid w:val="00204BE0"/>
    <w:rsid w:val="0021048D"/>
    <w:rsid w:val="00212911"/>
    <w:rsid w:val="002153A4"/>
    <w:rsid w:val="00215D4D"/>
    <w:rsid w:val="002207BA"/>
    <w:rsid w:val="00223B39"/>
    <w:rsid w:val="0022560D"/>
    <w:rsid w:val="00231B3A"/>
    <w:rsid w:val="002328F6"/>
    <w:rsid w:val="002354B8"/>
    <w:rsid w:val="002418D8"/>
    <w:rsid w:val="00243ED3"/>
    <w:rsid w:val="00245359"/>
    <w:rsid w:val="00260B81"/>
    <w:rsid w:val="00261EB8"/>
    <w:rsid w:val="002633AB"/>
    <w:rsid w:val="002658A4"/>
    <w:rsid w:val="002659FA"/>
    <w:rsid w:val="0026738F"/>
    <w:rsid w:val="00271AF6"/>
    <w:rsid w:val="00272332"/>
    <w:rsid w:val="00275B6B"/>
    <w:rsid w:val="00277C2E"/>
    <w:rsid w:val="0028153A"/>
    <w:rsid w:val="00282F95"/>
    <w:rsid w:val="00285642"/>
    <w:rsid w:val="00294AED"/>
    <w:rsid w:val="00295136"/>
    <w:rsid w:val="00295447"/>
    <w:rsid w:val="002A00E1"/>
    <w:rsid w:val="002A11B4"/>
    <w:rsid w:val="002A4E97"/>
    <w:rsid w:val="002A6798"/>
    <w:rsid w:val="002B1732"/>
    <w:rsid w:val="002B281E"/>
    <w:rsid w:val="002B4437"/>
    <w:rsid w:val="002B56CF"/>
    <w:rsid w:val="002B6795"/>
    <w:rsid w:val="002B6874"/>
    <w:rsid w:val="002B6A5A"/>
    <w:rsid w:val="002C1631"/>
    <w:rsid w:val="002C190F"/>
    <w:rsid w:val="002C3189"/>
    <w:rsid w:val="002C460B"/>
    <w:rsid w:val="002D458C"/>
    <w:rsid w:val="002D4A1D"/>
    <w:rsid w:val="002D60F7"/>
    <w:rsid w:val="002D62CA"/>
    <w:rsid w:val="002E5DF9"/>
    <w:rsid w:val="002E6C46"/>
    <w:rsid w:val="002E7F46"/>
    <w:rsid w:val="002F0F24"/>
    <w:rsid w:val="002F3707"/>
    <w:rsid w:val="002F38E8"/>
    <w:rsid w:val="002F3B96"/>
    <w:rsid w:val="002F75C1"/>
    <w:rsid w:val="002F7ACD"/>
    <w:rsid w:val="002F7F00"/>
    <w:rsid w:val="00301650"/>
    <w:rsid w:val="00303BBB"/>
    <w:rsid w:val="00305305"/>
    <w:rsid w:val="003074FC"/>
    <w:rsid w:val="003121F0"/>
    <w:rsid w:val="003149AD"/>
    <w:rsid w:val="00330782"/>
    <w:rsid w:val="00331579"/>
    <w:rsid w:val="003315E1"/>
    <w:rsid w:val="003330F5"/>
    <w:rsid w:val="00333446"/>
    <w:rsid w:val="00334FCF"/>
    <w:rsid w:val="0033706F"/>
    <w:rsid w:val="0034468D"/>
    <w:rsid w:val="00346835"/>
    <w:rsid w:val="0034751A"/>
    <w:rsid w:val="003476D8"/>
    <w:rsid w:val="003511B1"/>
    <w:rsid w:val="00352611"/>
    <w:rsid w:val="00356141"/>
    <w:rsid w:val="00356817"/>
    <w:rsid w:val="00356B11"/>
    <w:rsid w:val="00356DF6"/>
    <w:rsid w:val="00356E83"/>
    <w:rsid w:val="00362415"/>
    <w:rsid w:val="00366A91"/>
    <w:rsid w:val="00371705"/>
    <w:rsid w:val="00375430"/>
    <w:rsid w:val="0037730E"/>
    <w:rsid w:val="0037759E"/>
    <w:rsid w:val="00377D05"/>
    <w:rsid w:val="00383E8F"/>
    <w:rsid w:val="0038463E"/>
    <w:rsid w:val="00390638"/>
    <w:rsid w:val="00393988"/>
    <w:rsid w:val="00393EF0"/>
    <w:rsid w:val="003A10C5"/>
    <w:rsid w:val="003A269D"/>
    <w:rsid w:val="003A3218"/>
    <w:rsid w:val="003A4BDB"/>
    <w:rsid w:val="003A4F8F"/>
    <w:rsid w:val="003A66C0"/>
    <w:rsid w:val="003B3957"/>
    <w:rsid w:val="003B791B"/>
    <w:rsid w:val="003C0A23"/>
    <w:rsid w:val="003C0AAC"/>
    <w:rsid w:val="003C39CB"/>
    <w:rsid w:val="003C46CF"/>
    <w:rsid w:val="003C4F2B"/>
    <w:rsid w:val="003C5454"/>
    <w:rsid w:val="003C66FE"/>
    <w:rsid w:val="003D1896"/>
    <w:rsid w:val="003D34AB"/>
    <w:rsid w:val="003D421F"/>
    <w:rsid w:val="003D5B85"/>
    <w:rsid w:val="003D642A"/>
    <w:rsid w:val="003D6C2F"/>
    <w:rsid w:val="003D6DCD"/>
    <w:rsid w:val="003E0828"/>
    <w:rsid w:val="003E3675"/>
    <w:rsid w:val="003E49B1"/>
    <w:rsid w:val="003E666D"/>
    <w:rsid w:val="003E6D22"/>
    <w:rsid w:val="003F0A6A"/>
    <w:rsid w:val="003F1E36"/>
    <w:rsid w:val="003F276E"/>
    <w:rsid w:val="003F562D"/>
    <w:rsid w:val="003F7816"/>
    <w:rsid w:val="004003C4"/>
    <w:rsid w:val="00405645"/>
    <w:rsid w:val="004118DF"/>
    <w:rsid w:val="00420917"/>
    <w:rsid w:val="004222BC"/>
    <w:rsid w:val="004251CB"/>
    <w:rsid w:val="0042703F"/>
    <w:rsid w:val="004362F7"/>
    <w:rsid w:val="00436AB1"/>
    <w:rsid w:val="004418F9"/>
    <w:rsid w:val="00441B33"/>
    <w:rsid w:val="00444B4D"/>
    <w:rsid w:val="0044720A"/>
    <w:rsid w:val="004551C0"/>
    <w:rsid w:val="004568E7"/>
    <w:rsid w:val="00461973"/>
    <w:rsid w:val="00463CC8"/>
    <w:rsid w:val="004744C6"/>
    <w:rsid w:val="0048345A"/>
    <w:rsid w:val="00484D77"/>
    <w:rsid w:val="00486C59"/>
    <w:rsid w:val="00487B85"/>
    <w:rsid w:val="004927D0"/>
    <w:rsid w:val="00492C73"/>
    <w:rsid w:val="0049675C"/>
    <w:rsid w:val="004974F8"/>
    <w:rsid w:val="004A0605"/>
    <w:rsid w:val="004A3015"/>
    <w:rsid w:val="004A569F"/>
    <w:rsid w:val="004A617B"/>
    <w:rsid w:val="004A7970"/>
    <w:rsid w:val="004B2853"/>
    <w:rsid w:val="004B7B7D"/>
    <w:rsid w:val="004C0029"/>
    <w:rsid w:val="004C10D9"/>
    <w:rsid w:val="004C56DD"/>
    <w:rsid w:val="004D12F4"/>
    <w:rsid w:val="004D3C2A"/>
    <w:rsid w:val="004D407A"/>
    <w:rsid w:val="004D787D"/>
    <w:rsid w:val="004E0BE4"/>
    <w:rsid w:val="004E2BF3"/>
    <w:rsid w:val="004E3FF8"/>
    <w:rsid w:val="004E6E9A"/>
    <w:rsid w:val="004F6EBF"/>
    <w:rsid w:val="00505227"/>
    <w:rsid w:val="00505E32"/>
    <w:rsid w:val="00512BC8"/>
    <w:rsid w:val="00515C11"/>
    <w:rsid w:val="00516718"/>
    <w:rsid w:val="005179A8"/>
    <w:rsid w:val="00521F45"/>
    <w:rsid w:val="00523A73"/>
    <w:rsid w:val="00525400"/>
    <w:rsid w:val="00525B53"/>
    <w:rsid w:val="00532074"/>
    <w:rsid w:val="00532564"/>
    <w:rsid w:val="00532B27"/>
    <w:rsid w:val="005331EC"/>
    <w:rsid w:val="00533E85"/>
    <w:rsid w:val="00537432"/>
    <w:rsid w:val="00540286"/>
    <w:rsid w:val="00542829"/>
    <w:rsid w:val="00543427"/>
    <w:rsid w:val="005449E3"/>
    <w:rsid w:val="00552E82"/>
    <w:rsid w:val="005540E3"/>
    <w:rsid w:val="00573D06"/>
    <w:rsid w:val="00575D61"/>
    <w:rsid w:val="00577902"/>
    <w:rsid w:val="00582C15"/>
    <w:rsid w:val="005839E4"/>
    <w:rsid w:val="00586EEE"/>
    <w:rsid w:val="00587354"/>
    <w:rsid w:val="0059035F"/>
    <w:rsid w:val="00590729"/>
    <w:rsid w:val="0059263E"/>
    <w:rsid w:val="005956A0"/>
    <w:rsid w:val="00595D09"/>
    <w:rsid w:val="005962CD"/>
    <w:rsid w:val="005971E0"/>
    <w:rsid w:val="005A7AD9"/>
    <w:rsid w:val="005B2A59"/>
    <w:rsid w:val="005B31E3"/>
    <w:rsid w:val="005B3A34"/>
    <w:rsid w:val="005B4F03"/>
    <w:rsid w:val="005B6561"/>
    <w:rsid w:val="005B67B0"/>
    <w:rsid w:val="005C3BA2"/>
    <w:rsid w:val="005C3E04"/>
    <w:rsid w:val="005C4775"/>
    <w:rsid w:val="005C4E12"/>
    <w:rsid w:val="005C52C2"/>
    <w:rsid w:val="005C6AFA"/>
    <w:rsid w:val="005D3557"/>
    <w:rsid w:val="005D36BD"/>
    <w:rsid w:val="005D535B"/>
    <w:rsid w:val="005D74B3"/>
    <w:rsid w:val="005E14CD"/>
    <w:rsid w:val="005E17C5"/>
    <w:rsid w:val="005E1916"/>
    <w:rsid w:val="005E1D92"/>
    <w:rsid w:val="005E416B"/>
    <w:rsid w:val="005E4A3A"/>
    <w:rsid w:val="005E70BA"/>
    <w:rsid w:val="005F579D"/>
    <w:rsid w:val="0060167B"/>
    <w:rsid w:val="006030ED"/>
    <w:rsid w:val="006047F0"/>
    <w:rsid w:val="00606316"/>
    <w:rsid w:val="006078EA"/>
    <w:rsid w:val="00610450"/>
    <w:rsid w:val="00614110"/>
    <w:rsid w:val="006146D4"/>
    <w:rsid w:val="006154A3"/>
    <w:rsid w:val="006166EC"/>
    <w:rsid w:val="00620091"/>
    <w:rsid w:val="00620252"/>
    <w:rsid w:val="0062282E"/>
    <w:rsid w:val="00623BAB"/>
    <w:rsid w:val="00624A84"/>
    <w:rsid w:val="00625569"/>
    <w:rsid w:val="0062685F"/>
    <w:rsid w:val="00626E3E"/>
    <w:rsid w:val="0063115D"/>
    <w:rsid w:val="00631418"/>
    <w:rsid w:val="00633E13"/>
    <w:rsid w:val="006343CF"/>
    <w:rsid w:val="00634521"/>
    <w:rsid w:val="00636133"/>
    <w:rsid w:val="0064045E"/>
    <w:rsid w:val="006404FF"/>
    <w:rsid w:val="006461DD"/>
    <w:rsid w:val="00652AF4"/>
    <w:rsid w:val="006534D5"/>
    <w:rsid w:val="006537AF"/>
    <w:rsid w:val="0065463C"/>
    <w:rsid w:val="00654A26"/>
    <w:rsid w:val="00655792"/>
    <w:rsid w:val="00657CDE"/>
    <w:rsid w:val="006604AD"/>
    <w:rsid w:val="006665B5"/>
    <w:rsid w:val="006672AB"/>
    <w:rsid w:val="006674C8"/>
    <w:rsid w:val="0067084B"/>
    <w:rsid w:val="00671095"/>
    <w:rsid w:val="00671BB9"/>
    <w:rsid w:val="0067650C"/>
    <w:rsid w:val="0068369C"/>
    <w:rsid w:val="00684114"/>
    <w:rsid w:val="00685D81"/>
    <w:rsid w:val="00687940"/>
    <w:rsid w:val="00693A82"/>
    <w:rsid w:val="0069404B"/>
    <w:rsid w:val="006953AA"/>
    <w:rsid w:val="006A04EA"/>
    <w:rsid w:val="006A0D98"/>
    <w:rsid w:val="006A3826"/>
    <w:rsid w:val="006A5D58"/>
    <w:rsid w:val="006B2859"/>
    <w:rsid w:val="006B4996"/>
    <w:rsid w:val="006C0244"/>
    <w:rsid w:val="006C2344"/>
    <w:rsid w:val="006C4DC2"/>
    <w:rsid w:val="006C7B63"/>
    <w:rsid w:val="006D051B"/>
    <w:rsid w:val="006D1804"/>
    <w:rsid w:val="006D32D8"/>
    <w:rsid w:val="006E2D86"/>
    <w:rsid w:val="006E5BE7"/>
    <w:rsid w:val="006E5F24"/>
    <w:rsid w:val="006E78A7"/>
    <w:rsid w:val="006E7DCB"/>
    <w:rsid w:val="006F02A6"/>
    <w:rsid w:val="006F60A2"/>
    <w:rsid w:val="006F776B"/>
    <w:rsid w:val="0070093E"/>
    <w:rsid w:val="00704B24"/>
    <w:rsid w:val="00726EB4"/>
    <w:rsid w:val="007307D5"/>
    <w:rsid w:val="00730B13"/>
    <w:rsid w:val="00730CB8"/>
    <w:rsid w:val="007314BC"/>
    <w:rsid w:val="00735172"/>
    <w:rsid w:val="00741E25"/>
    <w:rsid w:val="00742434"/>
    <w:rsid w:val="00743BFF"/>
    <w:rsid w:val="00743CB9"/>
    <w:rsid w:val="00745448"/>
    <w:rsid w:val="007475AA"/>
    <w:rsid w:val="0075787F"/>
    <w:rsid w:val="007634F3"/>
    <w:rsid w:val="00763941"/>
    <w:rsid w:val="0076457E"/>
    <w:rsid w:val="00765A84"/>
    <w:rsid w:val="00771110"/>
    <w:rsid w:val="00775896"/>
    <w:rsid w:val="00775AA2"/>
    <w:rsid w:val="00777338"/>
    <w:rsid w:val="00777BEA"/>
    <w:rsid w:val="00783CEC"/>
    <w:rsid w:val="007848E7"/>
    <w:rsid w:val="0078669A"/>
    <w:rsid w:val="00795C53"/>
    <w:rsid w:val="007A1307"/>
    <w:rsid w:val="007A2913"/>
    <w:rsid w:val="007A6E57"/>
    <w:rsid w:val="007B119D"/>
    <w:rsid w:val="007B38C0"/>
    <w:rsid w:val="007C1072"/>
    <w:rsid w:val="007C4A24"/>
    <w:rsid w:val="007C76DD"/>
    <w:rsid w:val="007D00CA"/>
    <w:rsid w:val="007D06C1"/>
    <w:rsid w:val="007D23F5"/>
    <w:rsid w:val="007D3655"/>
    <w:rsid w:val="007D4760"/>
    <w:rsid w:val="007D4ED6"/>
    <w:rsid w:val="007E1F1F"/>
    <w:rsid w:val="007E7CE6"/>
    <w:rsid w:val="007F0CDF"/>
    <w:rsid w:val="007F153A"/>
    <w:rsid w:val="007F26A0"/>
    <w:rsid w:val="007F3B76"/>
    <w:rsid w:val="007F5B06"/>
    <w:rsid w:val="007F74C8"/>
    <w:rsid w:val="0080209D"/>
    <w:rsid w:val="008027A1"/>
    <w:rsid w:val="00802BDD"/>
    <w:rsid w:val="0080344F"/>
    <w:rsid w:val="008051F2"/>
    <w:rsid w:val="00805511"/>
    <w:rsid w:val="0081124F"/>
    <w:rsid w:val="00811896"/>
    <w:rsid w:val="00811C00"/>
    <w:rsid w:val="00813C80"/>
    <w:rsid w:val="00814784"/>
    <w:rsid w:val="0081582A"/>
    <w:rsid w:val="00816E66"/>
    <w:rsid w:val="008171F2"/>
    <w:rsid w:val="00822367"/>
    <w:rsid w:val="008224DB"/>
    <w:rsid w:val="0082361D"/>
    <w:rsid w:val="0084382C"/>
    <w:rsid w:val="008439BD"/>
    <w:rsid w:val="008501F8"/>
    <w:rsid w:val="00850E23"/>
    <w:rsid w:val="008515FB"/>
    <w:rsid w:val="00852576"/>
    <w:rsid w:val="00852856"/>
    <w:rsid w:val="00854A27"/>
    <w:rsid w:val="00865DB4"/>
    <w:rsid w:val="00865EB5"/>
    <w:rsid w:val="00866907"/>
    <w:rsid w:val="0087317C"/>
    <w:rsid w:val="00875414"/>
    <w:rsid w:val="008775CC"/>
    <w:rsid w:val="00880E40"/>
    <w:rsid w:val="00883904"/>
    <w:rsid w:val="00883A3D"/>
    <w:rsid w:val="00885100"/>
    <w:rsid w:val="008877DB"/>
    <w:rsid w:val="008879C8"/>
    <w:rsid w:val="00887AAA"/>
    <w:rsid w:val="0089130E"/>
    <w:rsid w:val="008A3EC5"/>
    <w:rsid w:val="008B14C4"/>
    <w:rsid w:val="008B3B8E"/>
    <w:rsid w:val="008B5FA2"/>
    <w:rsid w:val="008B66A7"/>
    <w:rsid w:val="008B711A"/>
    <w:rsid w:val="008C0CB6"/>
    <w:rsid w:val="008C578F"/>
    <w:rsid w:val="008C732B"/>
    <w:rsid w:val="008C7540"/>
    <w:rsid w:val="008D15F3"/>
    <w:rsid w:val="008D2ABE"/>
    <w:rsid w:val="008D39A4"/>
    <w:rsid w:val="008D4C0F"/>
    <w:rsid w:val="008D51BE"/>
    <w:rsid w:val="008E1ED6"/>
    <w:rsid w:val="008E2050"/>
    <w:rsid w:val="008E25B1"/>
    <w:rsid w:val="008E5A64"/>
    <w:rsid w:val="008E62A1"/>
    <w:rsid w:val="008E70B4"/>
    <w:rsid w:val="008E7D10"/>
    <w:rsid w:val="008F0634"/>
    <w:rsid w:val="008F0756"/>
    <w:rsid w:val="008F17E5"/>
    <w:rsid w:val="008F1BD0"/>
    <w:rsid w:val="008F37B0"/>
    <w:rsid w:val="008F3F96"/>
    <w:rsid w:val="008F4B39"/>
    <w:rsid w:val="008F64CE"/>
    <w:rsid w:val="00901A3C"/>
    <w:rsid w:val="00901BB0"/>
    <w:rsid w:val="009031AC"/>
    <w:rsid w:val="009045F7"/>
    <w:rsid w:val="00904E07"/>
    <w:rsid w:val="009059AF"/>
    <w:rsid w:val="00907C21"/>
    <w:rsid w:val="00907C89"/>
    <w:rsid w:val="00921DC0"/>
    <w:rsid w:val="00921FE3"/>
    <w:rsid w:val="00923E70"/>
    <w:rsid w:val="00925337"/>
    <w:rsid w:val="00925F8B"/>
    <w:rsid w:val="00945C30"/>
    <w:rsid w:val="00945F12"/>
    <w:rsid w:val="00950EA2"/>
    <w:rsid w:val="009527A9"/>
    <w:rsid w:val="0095311B"/>
    <w:rsid w:val="00953BAF"/>
    <w:rsid w:val="00955A75"/>
    <w:rsid w:val="00957E17"/>
    <w:rsid w:val="0096461E"/>
    <w:rsid w:val="00966785"/>
    <w:rsid w:val="009768E1"/>
    <w:rsid w:val="009803F1"/>
    <w:rsid w:val="00981F41"/>
    <w:rsid w:val="0098265B"/>
    <w:rsid w:val="009931C5"/>
    <w:rsid w:val="009941E9"/>
    <w:rsid w:val="00994DB5"/>
    <w:rsid w:val="009965F0"/>
    <w:rsid w:val="009A3720"/>
    <w:rsid w:val="009A564D"/>
    <w:rsid w:val="009B04A3"/>
    <w:rsid w:val="009B16DC"/>
    <w:rsid w:val="009B224D"/>
    <w:rsid w:val="009B22D7"/>
    <w:rsid w:val="009B3F4E"/>
    <w:rsid w:val="009B4753"/>
    <w:rsid w:val="009C21E8"/>
    <w:rsid w:val="009D1573"/>
    <w:rsid w:val="009D6EA0"/>
    <w:rsid w:val="009E024C"/>
    <w:rsid w:val="009E0875"/>
    <w:rsid w:val="009E55A9"/>
    <w:rsid w:val="009F08C8"/>
    <w:rsid w:val="009F166A"/>
    <w:rsid w:val="009F2C82"/>
    <w:rsid w:val="009F337F"/>
    <w:rsid w:val="009F5CD4"/>
    <w:rsid w:val="00A01FF3"/>
    <w:rsid w:val="00A02011"/>
    <w:rsid w:val="00A0660D"/>
    <w:rsid w:val="00A06F20"/>
    <w:rsid w:val="00A077AC"/>
    <w:rsid w:val="00A10CC6"/>
    <w:rsid w:val="00A12B1B"/>
    <w:rsid w:val="00A1464B"/>
    <w:rsid w:val="00A15F46"/>
    <w:rsid w:val="00A1664F"/>
    <w:rsid w:val="00A22AD1"/>
    <w:rsid w:val="00A23A83"/>
    <w:rsid w:val="00A32636"/>
    <w:rsid w:val="00A33AB3"/>
    <w:rsid w:val="00A348C2"/>
    <w:rsid w:val="00A53C9E"/>
    <w:rsid w:val="00A569D0"/>
    <w:rsid w:val="00A61110"/>
    <w:rsid w:val="00A635C4"/>
    <w:rsid w:val="00A64B18"/>
    <w:rsid w:val="00A67B61"/>
    <w:rsid w:val="00A731C5"/>
    <w:rsid w:val="00A7412F"/>
    <w:rsid w:val="00A84580"/>
    <w:rsid w:val="00A84B69"/>
    <w:rsid w:val="00A84D36"/>
    <w:rsid w:val="00A90909"/>
    <w:rsid w:val="00A90AC5"/>
    <w:rsid w:val="00A91F22"/>
    <w:rsid w:val="00A93C81"/>
    <w:rsid w:val="00A97102"/>
    <w:rsid w:val="00A97E3D"/>
    <w:rsid w:val="00AA0BA4"/>
    <w:rsid w:val="00AA0E09"/>
    <w:rsid w:val="00AA0EFC"/>
    <w:rsid w:val="00AA4E14"/>
    <w:rsid w:val="00AA50B0"/>
    <w:rsid w:val="00AA53DB"/>
    <w:rsid w:val="00AB2AEF"/>
    <w:rsid w:val="00AB5A08"/>
    <w:rsid w:val="00AB60C8"/>
    <w:rsid w:val="00AC3547"/>
    <w:rsid w:val="00AC4951"/>
    <w:rsid w:val="00AC72D1"/>
    <w:rsid w:val="00AC755B"/>
    <w:rsid w:val="00AD3F88"/>
    <w:rsid w:val="00AD55CE"/>
    <w:rsid w:val="00AE02FB"/>
    <w:rsid w:val="00AE08A8"/>
    <w:rsid w:val="00AE19BB"/>
    <w:rsid w:val="00AE20CE"/>
    <w:rsid w:val="00AE2F81"/>
    <w:rsid w:val="00AE36D4"/>
    <w:rsid w:val="00AE5154"/>
    <w:rsid w:val="00AF03C5"/>
    <w:rsid w:val="00AF396C"/>
    <w:rsid w:val="00AF55CD"/>
    <w:rsid w:val="00B01535"/>
    <w:rsid w:val="00B019FF"/>
    <w:rsid w:val="00B01EBE"/>
    <w:rsid w:val="00B04263"/>
    <w:rsid w:val="00B0436C"/>
    <w:rsid w:val="00B10750"/>
    <w:rsid w:val="00B12241"/>
    <w:rsid w:val="00B1777B"/>
    <w:rsid w:val="00B17FB6"/>
    <w:rsid w:val="00B21F20"/>
    <w:rsid w:val="00B2364C"/>
    <w:rsid w:val="00B30795"/>
    <w:rsid w:val="00B33250"/>
    <w:rsid w:val="00B33FE8"/>
    <w:rsid w:val="00B36E91"/>
    <w:rsid w:val="00B42833"/>
    <w:rsid w:val="00B47102"/>
    <w:rsid w:val="00B4732C"/>
    <w:rsid w:val="00B50AE6"/>
    <w:rsid w:val="00B5228E"/>
    <w:rsid w:val="00B552C3"/>
    <w:rsid w:val="00B5684F"/>
    <w:rsid w:val="00B606D3"/>
    <w:rsid w:val="00B6080C"/>
    <w:rsid w:val="00B61FE0"/>
    <w:rsid w:val="00B62A0C"/>
    <w:rsid w:val="00B7242F"/>
    <w:rsid w:val="00B73E11"/>
    <w:rsid w:val="00B76BD4"/>
    <w:rsid w:val="00B82B36"/>
    <w:rsid w:val="00B846F6"/>
    <w:rsid w:val="00B85675"/>
    <w:rsid w:val="00B91790"/>
    <w:rsid w:val="00B930B2"/>
    <w:rsid w:val="00BA3DFF"/>
    <w:rsid w:val="00BA6DB4"/>
    <w:rsid w:val="00BB12A9"/>
    <w:rsid w:val="00BC050B"/>
    <w:rsid w:val="00BC07AB"/>
    <w:rsid w:val="00BC1094"/>
    <w:rsid w:val="00BC2090"/>
    <w:rsid w:val="00BC2BBD"/>
    <w:rsid w:val="00BC6F03"/>
    <w:rsid w:val="00BD4426"/>
    <w:rsid w:val="00BD562A"/>
    <w:rsid w:val="00BD70C6"/>
    <w:rsid w:val="00BE3AF0"/>
    <w:rsid w:val="00BE4F03"/>
    <w:rsid w:val="00BE6473"/>
    <w:rsid w:val="00BF03E7"/>
    <w:rsid w:val="00BF3C6C"/>
    <w:rsid w:val="00BF5228"/>
    <w:rsid w:val="00BF6753"/>
    <w:rsid w:val="00BF70E9"/>
    <w:rsid w:val="00BF7F30"/>
    <w:rsid w:val="00C00C79"/>
    <w:rsid w:val="00C01E78"/>
    <w:rsid w:val="00C0331B"/>
    <w:rsid w:val="00C04040"/>
    <w:rsid w:val="00C04335"/>
    <w:rsid w:val="00C04407"/>
    <w:rsid w:val="00C056EF"/>
    <w:rsid w:val="00C131EC"/>
    <w:rsid w:val="00C132FF"/>
    <w:rsid w:val="00C13E2D"/>
    <w:rsid w:val="00C2156E"/>
    <w:rsid w:val="00C21ED8"/>
    <w:rsid w:val="00C233DE"/>
    <w:rsid w:val="00C30B81"/>
    <w:rsid w:val="00C31B7C"/>
    <w:rsid w:val="00C32A12"/>
    <w:rsid w:val="00C342B3"/>
    <w:rsid w:val="00C4241B"/>
    <w:rsid w:val="00C448F2"/>
    <w:rsid w:val="00C46737"/>
    <w:rsid w:val="00C4748A"/>
    <w:rsid w:val="00C543B4"/>
    <w:rsid w:val="00C603B9"/>
    <w:rsid w:val="00C614F1"/>
    <w:rsid w:val="00C6551E"/>
    <w:rsid w:val="00C66C8A"/>
    <w:rsid w:val="00C75F16"/>
    <w:rsid w:val="00C77136"/>
    <w:rsid w:val="00C80716"/>
    <w:rsid w:val="00C828DA"/>
    <w:rsid w:val="00C857C7"/>
    <w:rsid w:val="00C86B34"/>
    <w:rsid w:val="00C95C4D"/>
    <w:rsid w:val="00C96374"/>
    <w:rsid w:val="00C97282"/>
    <w:rsid w:val="00C97D07"/>
    <w:rsid w:val="00CA1053"/>
    <w:rsid w:val="00CA402A"/>
    <w:rsid w:val="00CA41D0"/>
    <w:rsid w:val="00CA5B57"/>
    <w:rsid w:val="00CA64EC"/>
    <w:rsid w:val="00CA7537"/>
    <w:rsid w:val="00CA7935"/>
    <w:rsid w:val="00CB325C"/>
    <w:rsid w:val="00CB3908"/>
    <w:rsid w:val="00CB4B92"/>
    <w:rsid w:val="00CB65A6"/>
    <w:rsid w:val="00CC3387"/>
    <w:rsid w:val="00CD0A55"/>
    <w:rsid w:val="00CD17F1"/>
    <w:rsid w:val="00CD40F3"/>
    <w:rsid w:val="00CE0ECB"/>
    <w:rsid w:val="00CE1810"/>
    <w:rsid w:val="00CE1C70"/>
    <w:rsid w:val="00CE30C2"/>
    <w:rsid w:val="00CE39B7"/>
    <w:rsid w:val="00CE409C"/>
    <w:rsid w:val="00CE4E1D"/>
    <w:rsid w:val="00CE78AF"/>
    <w:rsid w:val="00CE7DD9"/>
    <w:rsid w:val="00CF2ADD"/>
    <w:rsid w:val="00CF67B8"/>
    <w:rsid w:val="00D01A97"/>
    <w:rsid w:val="00D0391E"/>
    <w:rsid w:val="00D062C8"/>
    <w:rsid w:val="00D10386"/>
    <w:rsid w:val="00D13D75"/>
    <w:rsid w:val="00D14ACD"/>
    <w:rsid w:val="00D174E4"/>
    <w:rsid w:val="00D17DF4"/>
    <w:rsid w:val="00D17F67"/>
    <w:rsid w:val="00D21847"/>
    <w:rsid w:val="00D270F0"/>
    <w:rsid w:val="00D343C8"/>
    <w:rsid w:val="00D36C2C"/>
    <w:rsid w:val="00D41B23"/>
    <w:rsid w:val="00D45061"/>
    <w:rsid w:val="00D466F1"/>
    <w:rsid w:val="00D527FF"/>
    <w:rsid w:val="00D54B3D"/>
    <w:rsid w:val="00D56D7E"/>
    <w:rsid w:val="00D6009D"/>
    <w:rsid w:val="00D62290"/>
    <w:rsid w:val="00D626A4"/>
    <w:rsid w:val="00D648BE"/>
    <w:rsid w:val="00D717C7"/>
    <w:rsid w:val="00D72F91"/>
    <w:rsid w:val="00D76631"/>
    <w:rsid w:val="00D87016"/>
    <w:rsid w:val="00D90459"/>
    <w:rsid w:val="00D912D9"/>
    <w:rsid w:val="00D918BA"/>
    <w:rsid w:val="00D93BEA"/>
    <w:rsid w:val="00D95707"/>
    <w:rsid w:val="00DB05CE"/>
    <w:rsid w:val="00DB38D4"/>
    <w:rsid w:val="00DB5954"/>
    <w:rsid w:val="00DC071A"/>
    <w:rsid w:val="00DC20DA"/>
    <w:rsid w:val="00DC2BB3"/>
    <w:rsid w:val="00DC44AB"/>
    <w:rsid w:val="00DC5478"/>
    <w:rsid w:val="00DD3FC3"/>
    <w:rsid w:val="00DD4CC4"/>
    <w:rsid w:val="00DE1896"/>
    <w:rsid w:val="00DE18D7"/>
    <w:rsid w:val="00DE4178"/>
    <w:rsid w:val="00DE7051"/>
    <w:rsid w:val="00DE787B"/>
    <w:rsid w:val="00DF03BA"/>
    <w:rsid w:val="00DF1864"/>
    <w:rsid w:val="00DF3929"/>
    <w:rsid w:val="00DF50F0"/>
    <w:rsid w:val="00DF7592"/>
    <w:rsid w:val="00E00D17"/>
    <w:rsid w:val="00E02D12"/>
    <w:rsid w:val="00E043BF"/>
    <w:rsid w:val="00E04696"/>
    <w:rsid w:val="00E17FB4"/>
    <w:rsid w:val="00E24EE0"/>
    <w:rsid w:val="00E309A2"/>
    <w:rsid w:val="00E31052"/>
    <w:rsid w:val="00E321C3"/>
    <w:rsid w:val="00E41DD4"/>
    <w:rsid w:val="00E4532F"/>
    <w:rsid w:val="00E469F4"/>
    <w:rsid w:val="00E565A3"/>
    <w:rsid w:val="00E56F74"/>
    <w:rsid w:val="00E6149C"/>
    <w:rsid w:val="00E628C4"/>
    <w:rsid w:val="00E629DF"/>
    <w:rsid w:val="00E633D2"/>
    <w:rsid w:val="00E64877"/>
    <w:rsid w:val="00E72AC8"/>
    <w:rsid w:val="00E72CEE"/>
    <w:rsid w:val="00E740E5"/>
    <w:rsid w:val="00E752B7"/>
    <w:rsid w:val="00E75C7A"/>
    <w:rsid w:val="00E76590"/>
    <w:rsid w:val="00E76908"/>
    <w:rsid w:val="00E80A96"/>
    <w:rsid w:val="00E82903"/>
    <w:rsid w:val="00E8404A"/>
    <w:rsid w:val="00E86DE6"/>
    <w:rsid w:val="00E91827"/>
    <w:rsid w:val="00E92DBA"/>
    <w:rsid w:val="00E970C7"/>
    <w:rsid w:val="00E97B38"/>
    <w:rsid w:val="00E97F18"/>
    <w:rsid w:val="00EA0AE3"/>
    <w:rsid w:val="00EA252B"/>
    <w:rsid w:val="00EA30B9"/>
    <w:rsid w:val="00EA3400"/>
    <w:rsid w:val="00EA3B08"/>
    <w:rsid w:val="00EA7471"/>
    <w:rsid w:val="00EB2735"/>
    <w:rsid w:val="00EB36AD"/>
    <w:rsid w:val="00EB639D"/>
    <w:rsid w:val="00EC5A36"/>
    <w:rsid w:val="00EC726D"/>
    <w:rsid w:val="00EC7C3D"/>
    <w:rsid w:val="00ED0A8B"/>
    <w:rsid w:val="00ED392A"/>
    <w:rsid w:val="00ED60C7"/>
    <w:rsid w:val="00ED63CA"/>
    <w:rsid w:val="00ED68ED"/>
    <w:rsid w:val="00ED79D2"/>
    <w:rsid w:val="00EE09C6"/>
    <w:rsid w:val="00EE1187"/>
    <w:rsid w:val="00EE3C78"/>
    <w:rsid w:val="00EE5713"/>
    <w:rsid w:val="00EE7F2C"/>
    <w:rsid w:val="00EF17FB"/>
    <w:rsid w:val="00F0342B"/>
    <w:rsid w:val="00F11038"/>
    <w:rsid w:val="00F20787"/>
    <w:rsid w:val="00F217C5"/>
    <w:rsid w:val="00F242CC"/>
    <w:rsid w:val="00F2673E"/>
    <w:rsid w:val="00F26A18"/>
    <w:rsid w:val="00F30426"/>
    <w:rsid w:val="00F309F4"/>
    <w:rsid w:val="00F318DA"/>
    <w:rsid w:val="00F31FF9"/>
    <w:rsid w:val="00F34579"/>
    <w:rsid w:val="00F354E7"/>
    <w:rsid w:val="00F35DC5"/>
    <w:rsid w:val="00F41CAF"/>
    <w:rsid w:val="00F42B80"/>
    <w:rsid w:val="00F45D60"/>
    <w:rsid w:val="00F46BE5"/>
    <w:rsid w:val="00F5507B"/>
    <w:rsid w:val="00F56780"/>
    <w:rsid w:val="00F56AC0"/>
    <w:rsid w:val="00F57B5D"/>
    <w:rsid w:val="00F57F22"/>
    <w:rsid w:val="00F648F0"/>
    <w:rsid w:val="00F76197"/>
    <w:rsid w:val="00F83E39"/>
    <w:rsid w:val="00F857FB"/>
    <w:rsid w:val="00F862D3"/>
    <w:rsid w:val="00F90B89"/>
    <w:rsid w:val="00F9581D"/>
    <w:rsid w:val="00F96391"/>
    <w:rsid w:val="00F97476"/>
    <w:rsid w:val="00F97850"/>
    <w:rsid w:val="00FA0653"/>
    <w:rsid w:val="00FA132E"/>
    <w:rsid w:val="00FA1B19"/>
    <w:rsid w:val="00FA3552"/>
    <w:rsid w:val="00FA390B"/>
    <w:rsid w:val="00FB0A05"/>
    <w:rsid w:val="00FB2989"/>
    <w:rsid w:val="00FB3542"/>
    <w:rsid w:val="00FB4910"/>
    <w:rsid w:val="00FC1E62"/>
    <w:rsid w:val="00FC3B8F"/>
    <w:rsid w:val="00FD0259"/>
    <w:rsid w:val="00FD404A"/>
    <w:rsid w:val="00FD4471"/>
    <w:rsid w:val="00FE3C2C"/>
    <w:rsid w:val="00FE5413"/>
    <w:rsid w:val="00FE6081"/>
    <w:rsid w:val="00FF080F"/>
    <w:rsid w:val="00FF2415"/>
    <w:rsid w:val="00FF39F2"/>
    <w:rsid w:val="00FF528A"/>
    <w:rsid w:val="00FF7FFB"/>
    <w:rsid w:val="04E11906"/>
    <w:rsid w:val="099E76CA"/>
    <w:rsid w:val="1004D372"/>
    <w:rsid w:val="1382712E"/>
    <w:rsid w:val="16B52942"/>
    <w:rsid w:val="1F26C248"/>
    <w:rsid w:val="208DFA4F"/>
    <w:rsid w:val="30BEB1BF"/>
    <w:rsid w:val="38163C5D"/>
    <w:rsid w:val="3C7ED6AE"/>
    <w:rsid w:val="3E26FCDE"/>
    <w:rsid w:val="4659676F"/>
    <w:rsid w:val="4810E67D"/>
    <w:rsid w:val="59BE0F9D"/>
    <w:rsid w:val="5DAF1C20"/>
    <w:rsid w:val="6228A770"/>
    <w:rsid w:val="62F50FD4"/>
    <w:rsid w:val="689D9F46"/>
    <w:rsid w:val="6EF0E30A"/>
    <w:rsid w:val="700F8FB9"/>
    <w:rsid w:val="762AE1C1"/>
    <w:rsid w:val="799C9235"/>
    <w:rsid w:val="7C8AA08F"/>
    <w:rsid w:val="7D2431C2"/>
    <w:rsid w:val="7DA55F6E"/>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5CC5B37D"/>
  <w14:defaultImageDpi w14:val="300"/>
  <w15:chartTrackingRefBased/>
  <w15:docId w15:val="{55FAA4D4-D810-49B9-A680-4AAD617EF8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semiHidden="1" w:unhideWhenUsed="1" w:qFormat="1"/>
    <w:lsdException w:name="annotation reference" w:uiPriority="99"/>
    <w:lsdException w:name="Title" w:qFormat="1"/>
    <w:lsdException w:name="Body Text" w:uiPriority="1" w:qFormat="1"/>
    <w:lsdException w:name="Subtitle" w:qFormat="1"/>
    <w:lsdException w:name="Hyperlink" w:uiPriority="99"/>
    <w:lsdException w:name="FollowedHyperlink" w:uiPriority="99"/>
    <w:lsdException w:name="Strong" w:qFormat="1"/>
    <w:lsdException w:name="Emphasis" w:qFormat="1"/>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57C7"/>
    <w:rPr>
      <w:lang w:val="es-ES" w:eastAsia="es-ES"/>
    </w:rPr>
  </w:style>
  <w:style w:type="paragraph" w:styleId="Ttulo1">
    <w:name w:val="heading 1"/>
    <w:basedOn w:val="Normal"/>
    <w:next w:val="Normal"/>
    <w:qFormat/>
    <w:pPr>
      <w:keepNext/>
      <w:outlineLvl w:val="0"/>
    </w:pPr>
    <w:rPr>
      <w:rFonts w:ascii="Arial" w:hAnsi="Arial"/>
      <w:sz w:val="24"/>
      <w:lang w:val="es-ES_tradnl"/>
    </w:rPr>
  </w:style>
  <w:style w:type="paragraph" w:styleId="Ttulo2">
    <w:name w:val="heading 2"/>
    <w:basedOn w:val="Normal"/>
    <w:next w:val="Normal"/>
    <w:qFormat/>
    <w:pPr>
      <w:keepNext/>
      <w:jc w:val="center"/>
      <w:outlineLvl w:val="1"/>
    </w:pPr>
    <w:rPr>
      <w:rFonts w:ascii="Arial" w:hAnsi="Arial"/>
      <w:sz w:val="24"/>
      <w:lang w:val="es-ES_tradnl"/>
    </w:rPr>
  </w:style>
  <w:style w:type="paragraph" w:styleId="Ttulo3">
    <w:name w:val="heading 3"/>
    <w:basedOn w:val="Normal"/>
    <w:next w:val="Normal"/>
    <w:qFormat/>
    <w:pPr>
      <w:keepNext/>
      <w:numPr>
        <w:numId w:val="1"/>
      </w:numPr>
      <w:jc w:val="both"/>
      <w:outlineLvl w:val="2"/>
    </w:pPr>
    <w:rPr>
      <w:rFonts w:ascii="Arial" w:hAnsi="Arial"/>
      <w:sz w:val="24"/>
      <w:lang w:val="es-ES_tradnl"/>
    </w:rPr>
  </w:style>
  <w:style w:type="paragraph" w:styleId="Ttulo4">
    <w:name w:val="heading 4"/>
    <w:basedOn w:val="Normal"/>
    <w:next w:val="Normal"/>
    <w:qFormat/>
    <w:pPr>
      <w:keepNext/>
      <w:jc w:val="both"/>
      <w:outlineLvl w:val="3"/>
    </w:pPr>
    <w:rPr>
      <w:rFonts w:ascii="Arial" w:hAnsi="Arial"/>
      <w:sz w:val="24"/>
      <w:lang w:val="es-ES_tradnl"/>
    </w:rPr>
  </w:style>
  <w:style w:type="paragraph" w:styleId="Ttulo5">
    <w:name w:val="heading 5"/>
    <w:basedOn w:val="Normal"/>
    <w:next w:val="Normal"/>
    <w:qFormat/>
    <w:pPr>
      <w:keepNext/>
      <w:jc w:val="both"/>
      <w:outlineLvl w:val="4"/>
    </w:pPr>
    <w:rPr>
      <w:rFonts w:ascii="Arial" w:hAnsi="Arial"/>
      <w:color w:val="FF0000"/>
      <w:sz w:val="24"/>
      <w:lang w:val="es-ES_tradnl"/>
    </w:rPr>
  </w:style>
  <w:style w:type="paragraph" w:styleId="Ttulo6">
    <w:name w:val="heading 6"/>
    <w:basedOn w:val="Normal"/>
    <w:next w:val="Normal"/>
    <w:qFormat/>
    <w:pPr>
      <w:keepNext/>
      <w:jc w:val="center"/>
      <w:outlineLvl w:val="5"/>
    </w:pPr>
    <w:rPr>
      <w:rFonts w:ascii="Arial" w:hAnsi="Arial"/>
      <w:color w:val="FF0000"/>
      <w:lang w:val="es-ES_tradnl"/>
    </w:rPr>
  </w:style>
  <w:style w:type="paragraph" w:styleId="Ttulo7">
    <w:name w:val="heading 7"/>
    <w:basedOn w:val="Normal"/>
    <w:next w:val="Normal"/>
    <w:qFormat/>
    <w:pPr>
      <w:keepNext/>
      <w:tabs>
        <w:tab w:val="num" w:pos="1440"/>
      </w:tabs>
      <w:overflowPunct w:val="0"/>
      <w:autoSpaceDE w:val="0"/>
      <w:autoSpaceDN w:val="0"/>
      <w:adjustRightInd w:val="0"/>
      <w:ind w:left="1440" w:hanging="1440"/>
      <w:textAlignment w:val="baseline"/>
      <w:outlineLvl w:val="6"/>
    </w:pPr>
    <w:rPr>
      <w:b/>
      <w:sz w:val="24"/>
      <w:lang w:val="es-ES_tradnl"/>
    </w:rPr>
  </w:style>
  <w:style w:type="paragraph" w:styleId="Ttulo8">
    <w:name w:val="heading 8"/>
    <w:basedOn w:val="Normal"/>
    <w:next w:val="Normal"/>
    <w:qFormat/>
    <w:pPr>
      <w:keepNext/>
      <w:tabs>
        <w:tab w:val="num" w:pos="1800"/>
      </w:tabs>
      <w:ind w:left="1800" w:hanging="1800"/>
      <w:jc w:val="center"/>
      <w:outlineLvl w:val="7"/>
    </w:pPr>
    <w:rPr>
      <w:rFonts w:ascii="Arial" w:hAnsi="Arial"/>
      <w:b/>
      <w:snapToGrid w:val="0"/>
      <w:color w:val="000000"/>
      <w:spacing w:val="-5"/>
      <w:sz w:val="24"/>
    </w:rPr>
  </w:style>
  <w:style w:type="paragraph" w:styleId="Ttulo9">
    <w:name w:val="heading 9"/>
    <w:basedOn w:val="Normal"/>
    <w:next w:val="Normal"/>
    <w:qFormat/>
    <w:pPr>
      <w:tabs>
        <w:tab w:val="num" w:pos="1800"/>
      </w:tabs>
      <w:spacing w:before="240" w:after="60"/>
      <w:ind w:left="1800" w:hanging="1800"/>
      <w:outlineLvl w:val="8"/>
    </w:pPr>
    <w:rPr>
      <w:rFonts w:ascii="Arial" w:hAnsi="Arial"/>
      <w:b/>
      <w:i/>
      <w:spacing w:val="-5"/>
      <w:sz w:val="1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semiHidden/>
    <w:pPr>
      <w:tabs>
        <w:tab w:val="center" w:pos="4252"/>
        <w:tab w:val="right" w:pos="8504"/>
      </w:tabs>
    </w:pPr>
  </w:style>
  <w:style w:type="paragraph" w:styleId="Piedepgina">
    <w:name w:val="footer"/>
    <w:basedOn w:val="Normal"/>
    <w:link w:val="PiedepginaCar"/>
    <w:uiPriority w:val="99"/>
    <w:pPr>
      <w:tabs>
        <w:tab w:val="center" w:pos="4252"/>
        <w:tab w:val="right" w:pos="8504"/>
      </w:tabs>
    </w:pPr>
  </w:style>
  <w:style w:type="character" w:styleId="Nmerodepgina">
    <w:name w:val="page number"/>
    <w:basedOn w:val="Fuentedeprrafopredeter"/>
    <w:semiHidden/>
  </w:style>
  <w:style w:type="paragraph" w:styleId="Textoindependiente2">
    <w:name w:val="Body Text 2"/>
    <w:basedOn w:val="Normal"/>
    <w:semiHidden/>
    <w:pPr>
      <w:jc w:val="both"/>
    </w:pPr>
    <w:rPr>
      <w:rFonts w:ascii="Arial" w:hAnsi="Arial"/>
      <w:color w:val="FF0000"/>
      <w:sz w:val="24"/>
      <w:lang w:val="es-ES_tradnl"/>
    </w:rPr>
  </w:style>
  <w:style w:type="paragraph" w:styleId="Textoindependiente">
    <w:name w:val="Body Text"/>
    <w:basedOn w:val="Normal"/>
    <w:link w:val="TextoindependienteCar"/>
    <w:uiPriority w:val="1"/>
    <w:qFormat/>
    <w:pPr>
      <w:jc w:val="both"/>
    </w:pPr>
    <w:rPr>
      <w:rFonts w:ascii="Arial" w:hAnsi="Arial"/>
      <w:sz w:val="24"/>
      <w:lang w:val="es-ES_tradnl"/>
    </w:rPr>
  </w:style>
  <w:style w:type="paragraph" w:styleId="Textoindependiente3">
    <w:name w:val="Body Text 3"/>
    <w:basedOn w:val="Normal"/>
    <w:semiHidden/>
    <w:pPr>
      <w:jc w:val="both"/>
    </w:pPr>
    <w:rPr>
      <w:rFonts w:ascii="Arial" w:hAnsi="Arial"/>
      <w:color w:val="0000FF"/>
      <w:sz w:val="24"/>
      <w:lang w:val="es-ES_tradnl"/>
    </w:rPr>
  </w:style>
  <w:style w:type="paragraph" w:customStyle="1" w:styleId="Estndar">
    <w:name w:val="Estándar"/>
    <w:pPr>
      <w:jc w:val="both"/>
    </w:pPr>
    <w:rPr>
      <w:rFonts w:ascii="Arial" w:hAnsi="Arial"/>
      <w:snapToGrid w:val="0"/>
      <w:color w:val="000000"/>
      <w:sz w:val="24"/>
      <w:lang w:val="es-ES" w:eastAsia="es-ES"/>
    </w:rPr>
  </w:style>
  <w:style w:type="paragraph" w:customStyle="1" w:styleId="BodyText1">
    <w:name w:val="Body Text1"/>
    <w:rPr>
      <w:rFonts w:ascii="CG Times (W1)" w:hAnsi="CG Times (W1)"/>
      <w:color w:val="000000"/>
      <w:sz w:val="24"/>
      <w:lang w:val="en-US" w:eastAsia="es-ES"/>
    </w:rPr>
  </w:style>
  <w:style w:type="paragraph" w:styleId="Textonotaalfinal">
    <w:name w:val="endnote text"/>
    <w:basedOn w:val="Normal"/>
    <w:semiHidden/>
  </w:style>
  <w:style w:type="character" w:styleId="Refdenotaalfinal">
    <w:name w:val="endnote reference"/>
    <w:semiHidden/>
    <w:rPr>
      <w:vertAlign w:val="superscript"/>
    </w:rPr>
  </w:style>
  <w:style w:type="paragraph" w:styleId="Textonotapie">
    <w:name w:val="footnote text"/>
    <w:basedOn w:val="Normal"/>
    <w:semiHidden/>
  </w:style>
  <w:style w:type="character" w:styleId="Refdenotaalpie">
    <w:name w:val="footnote reference"/>
    <w:semiHidden/>
    <w:rPr>
      <w:vertAlign w:val="superscript"/>
    </w:rPr>
  </w:style>
  <w:style w:type="table" w:styleId="Tablaconcuadrcula">
    <w:name w:val="Table Grid"/>
    <w:basedOn w:val="Tablanormal"/>
    <w:rsid w:val="00726E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angradetextonormal">
    <w:name w:val="Body Text Indent"/>
    <w:basedOn w:val="Normal"/>
    <w:semiHidden/>
    <w:pPr>
      <w:spacing w:after="120"/>
      <w:ind w:left="360"/>
    </w:pPr>
  </w:style>
  <w:style w:type="paragraph" w:styleId="Ttulo">
    <w:name w:val="Title"/>
    <w:basedOn w:val="Normal"/>
    <w:qFormat/>
    <w:pPr>
      <w:jc w:val="center"/>
    </w:pPr>
    <w:rPr>
      <w:rFonts w:ascii="Arial" w:hAnsi="Arial"/>
      <w:b/>
      <w:sz w:val="24"/>
      <w:lang w:val="es-MX" w:eastAsia="en-US"/>
    </w:rPr>
  </w:style>
  <w:style w:type="character" w:customStyle="1" w:styleId="PiedepginaCar">
    <w:name w:val="Pie de página Car"/>
    <w:link w:val="Piedepgina"/>
    <w:uiPriority w:val="99"/>
    <w:rsid w:val="00B5228E"/>
    <w:rPr>
      <w:lang w:val="es-ES" w:eastAsia="es-ES"/>
    </w:rPr>
  </w:style>
  <w:style w:type="paragraph" w:styleId="Textodeglobo">
    <w:name w:val="Balloon Text"/>
    <w:basedOn w:val="Normal"/>
    <w:link w:val="TextodegloboCar"/>
    <w:rsid w:val="00B5228E"/>
    <w:rPr>
      <w:rFonts w:ascii="Tahoma" w:hAnsi="Tahoma" w:cs="Tahoma"/>
      <w:sz w:val="16"/>
      <w:szCs w:val="16"/>
    </w:rPr>
  </w:style>
  <w:style w:type="character" w:customStyle="1" w:styleId="TextodegloboCar">
    <w:name w:val="Texto de globo Car"/>
    <w:link w:val="Textodeglobo"/>
    <w:rsid w:val="00B5228E"/>
    <w:rPr>
      <w:rFonts w:ascii="Tahoma" w:hAnsi="Tahoma" w:cs="Tahoma"/>
      <w:sz w:val="16"/>
      <w:szCs w:val="16"/>
      <w:lang w:val="es-ES" w:eastAsia="es-ES"/>
    </w:rPr>
  </w:style>
  <w:style w:type="paragraph" w:customStyle="1" w:styleId="paragraph">
    <w:name w:val="paragraph"/>
    <w:basedOn w:val="Normal"/>
    <w:rsid w:val="00BF6753"/>
    <w:pPr>
      <w:spacing w:before="100" w:beforeAutospacing="1" w:after="100" w:afterAutospacing="1"/>
    </w:pPr>
    <w:rPr>
      <w:sz w:val="24"/>
      <w:szCs w:val="24"/>
      <w:lang w:val="es-CO" w:eastAsia="es-CO"/>
    </w:rPr>
  </w:style>
  <w:style w:type="character" w:customStyle="1" w:styleId="normaltextrun">
    <w:name w:val="normaltextrun"/>
    <w:basedOn w:val="Fuentedeprrafopredeter"/>
    <w:rsid w:val="00BF6753"/>
  </w:style>
  <w:style w:type="character" w:customStyle="1" w:styleId="eop">
    <w:name w:val="eop"/>
    <w:basedOn w:val="Fuentedeprrafopredeter"/>
    <w:rsid w:val="00BF6753"/>
  </w:style>
  <w:style w:type="character" w:styleId="Hipervnculo">
    <w:name w:val="Hyperlink"/>
    <w:uiPriority w:val="99"/>
    <w:rsid w:val="00BF6753"/>
    <w:rPr>
      <w:color w:val="0563C1"/>
      <w:u w:val="single"/>
    </w:rPr>
  </w:style>
  <w:style w:type="character" w:styleId="Mencinsinresolver">
    <w:name w:val="Unresolved Mention"/>
    <w:uiPriority w:val="99"/>
    <w:semiHidden/>
    <w:unhideWhenUsed/>
    <w:rsid w:val="00BF6753"/>
    <w:rPr>
      <w:color w:val="605E5C"/>
      <w:shd w:val="clear" w:color="auto" w:fill="E1DFDD"/>
    </w:rPr>
  </w:style>
  <w:style w:type="numbering" w:customStyle="1" w:styleId="NoList1">
    <w:name w:val="No List1"/>
    <w:next w:val="Sinlista"/>
    <w:uiPriority w:val="99"/>
    <w:semiHidden/>
    <w:unhideWhenUsed/>
    <w:rsid w:val="003074FC"/>
  </w:style>
  <w:style w:type="paragraph" w:styleId="Prrafodelista">
    <w:name w:val="List Paragraph"/>
    <w:basedOn w:val="Normal"/>
    <w:uiPriority w:val="34"/>
    <w:qFormat/>
    <w:rsid w:val="003074FC"/>
    <w:pPr>
      <w:ind w:left="720"/>
      <w:contextualSpacing/>
    </w:pPr>
    <w:rPr>
      <w:rFonts w:ascii="Calibri" w:eastAsia="Calibri" w:hAnsi="Calibri" w:cs="Arial"/>
      <w:kern w:val="2"/>
      <w:sz w:val="22"/>
      <w:szCs w:val="22"/>
      <w:lang w:val="es-CO" w:eastAsia="en-US"/>
    </w:rPr>
  </w:style>
  <w:style w:type="paragraph" w:customStyle="1" w:styleId="Default">
    <w:name w:val="Default"/>
    <w:rsid w:val="003074FC"/>
    <w:pPr>
      <w:autoSpaceDE w:val="0"/>
      <w:autoSpaceDN w:val="0"/>
      <w:adjustRightInd w:val="0"/>
    </w:pPr>
    <w:rPr>
      <w:rFonts w:ascii="Calibri" w:eastAsia="Calibri" w:hAnsi="Calibri" w:cs="Calibri"/>
      <w:color w:val="000000"/>
      <w:sz w:val="24"/>
      <w:szCs w:val="24"/>
      <w:lang w:eastAsia="en-US"/>
    </w:rPr>
  </w:style>
  <w:style w:type="character" w:customStyle="1" w:styleId="TextoindependienteCar">
    <w:name w:val="Texto independiente Car"/>
    <w:link w:val="Textoindependiente"/>
    <w:uiPriority w:val="1"/>
    <w:rsid w:val="003074FC"/>
    <w:rPr>
      <w:rFonts w:ascii="Arial" w:hAnsi="Arial"/>
      <w:sz w:val="24"/>
      <w:lang w:val="es-ES_tradnl" w:eastAsia="es-ES"/>
    </w:rPr>
  </w:style>
  <w:style w:type="paragraph" w:customStyle="1" w:styleId="TableParagraph">
    <w:name w:val="Table Paragraph"/>
    <w:basedOn w:val="Normal"/>
    <w:uiPriority w:val="1"/>
    <w:qFormat/>
    <w:rsid w:val="003074FC"/>
    <w:pPr>
      <w:widowControl w:val="0"/>
      <w:autoSpaceDE w:val="0"/>
      <w:autoSpaceDN w:val="0"/>
      <w:spacing w:before="5" w:line="113" w:lineRule="exact"/>
    </w:pPr>
    <w:rPr>
      <w:rFonts w:ascii="Calibri" w:eastAsia="Calibri" w:hAnsi="Calibri" w:cs="Calibri"/>
      <w:sz w:val="22"/>
      <w:szCs w:val="22"/>
      <w:lang w:eastAsia="en-US"/>
    </w:rPr>
  </w:style>
  <w:style w:type="character" w:customStyle="1" w:styleId="ui-provider">
    <w:name w:val="ui-provider"/>
    <w:basedOn w:val="Fuentedeprrafopredeter"/>
    <w:rsid w:val="003074FC"/>
  </w:style>
  <w:style w:type="character" w:styleId="Hipervnculovisitado">
    <w:name w:val="FollowedHyperlink"/>
    <w:uiPriority w:val="99"/>
    <w:unhideWhenUsed/>
    <w:rsid w:val="003074FC"/>
    <w:rPr>
      <w:color w:val="954F72"/>
      <w:u w:val="single"/>
    </w:rPr>
  </w:style>
  <w:style w:type="table" w:customStyle="1" w:styleId="TableGrid1">
    <w:name w:val="Table Grid1"/>
    <w:basedOn w:val="Tablanormal"/>
    <w:next w:val="Tablaconcuadrcula"/>
    <w:uiPriority w:val="39"/>
    <w:rsid w:val="003074FC"/>
    <w:rPr>
      <w:rFonts w:ascii="Calibri" w:eastAsia="Calibri" w:hAnsi="Calibri" w:cs="Arial"/>
      <w:kern w:val="2"/>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comentario">
    <w:name w:val="annotation text"/>
    <w:basedOn w:val="Normal"/>
    <w:link w:val="TextocomentarioCar"/>
    <w:uiPriority w:val="99"/>
    <w:unhideWhenUsed/>
    <w:rsid w:val="003074FC"/>
    <w:rPr>
      <w:rFonts w:ascii="Calibri" w:eastAsia="Calibri" w:hAnsi="Calibri" w:cs="Arial"/>
      <w:kern w:val="2"/>
      <w:lang w:val="es-CO" w:eastAsia="en-US"/>
    </w:rPr>
  </w:style>
  <w:style w:type="character" w:customStyle="1" w:styleId="TextocomentarioCar">
    <w:name w:val="Texto comentario Car"/>
    <w:link w:val="Textocomentario"/>
    <w:uiPriority w:val="99"/>
    <w:rsid w:val="003074FC"/>
    <w:rPr>
      <w:rFonts w:ascii="Calibri" w:eastAsia="Calibri" w:hAnsi="Calibri" w:cs="Arial"/>
      <w:kern w:val="2"/>
      <w:lang w:eastAsia="en-US"/>
    </w:rPr>
  </w:style>
  <w:style w:type="character" w:styleId="Refdecomentario">
    <w:name w:val="annotation reference"/>
    <w:uiPriority w:val="99"/>
    <w:unhideWhenUsed/>
    <w:rsid w:val="003074FC"/>
    <w:rPr>
      <w:sz w:val="16"/>
      <w:szCs w:val="16"/>
    </w:rPr>
  </w:style>
  <w:style w:type="paragraph" w:styleId="Revisin">
    <w:name w:val="Revision"/>
    <w:hidden/>
    <w:uiPriority w:val="99"/>
    <w:semiHidden/>
    <w:rsid w:val="003074FC"/>
    <w:rPr>
      <w:rFonts w:ascii="Calibri" w:eastAsia="Calibri" w:hAnsi="Calibri" w:cs="Arial"/>
      <w:kern w:val="2"/>
      <w:sz w:val="22"/>
      <w:szCs w:val="22"/>
      <w:lang w:eastAsia="en-US"/>
    </w:rPr>
  </w:style>
  <w:style w:type="paragraph" w:styleId="Asuntodelcomentario">
    <w:name w:val="annotation subject"/>
    <w:basedOn w:val="Textocomentario"/>
    <w:next w:val="Textocomentario"/>
    <w:link w:val="AsuntodelcomentarioCar"/>
    <w:uiPriority w:val="99"/>
    <w:unhideWhenUsed/>
    <w:rsid w:val="003074FC"/>
    <w:rPr>
      <w:b/>
      <w:bCs/>
    </w:rPr>
  </w:style>
  <w:style w:type="character" w:customStyle="1" w:styleId="AsuntodelcomentarioCar">
    <w:name w:val="Asunto del comentario Car"/>
    <w:link w:val="Asuntodelcomentario"/>
    <w:uiPriority w:val="99"/>
    <w:rsid w:val="003074FC"/>
    <w:rPr>
      <w:rFonts w:ascii="Calibri" w:eastAsia="Calibri" w:hAnsi="Calibri" w:cs="Arial"/>
      <w:b/>
      <w:bCs/>
      <w:kern w:val="2"/>
      <w:lang w:eastAsia="en-US"/>
    </w:rPr>
  </w:style>
  <w:style w:type="table" w:customStyle="1" w:styleId="TableGrid2">
    <w:name w:val="Table Grid2"/>
    <w:basedOn w:val="Tablanormal"/>
    <w:next w:val="Tablaconcuadrcula"/>
    <w:uiPriority w:val="39"/>
    <w:rsid w:val="007F0CDF"/>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anormal"/>
    <w:next w:val="Tablaconcuadrcula"/>
    <w:uiPriority w:val="39"/>
    <w:rsid w:val="00EA747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delista3-nfasis1">
    <w:name w:val="List Table 3 Accent 1"/>
    <w:basedOn w:val="Tablanormal"/>
    <w:uiPriority w:val="48"/>
    <w:rsid w:val="00E469F4"/>
    <w:rPr>
      <w:rFonts w:asciiTheme="minorHAnsi" w:eastAsiaTheme="minorHAnsi" w:hAnsiTheme="minorHAnsi" w:cstheme="minorBidi"/>
      <w:sz w:val="22"/>
      <w:szCs w:val="22"/>
      <w:lang w:val="es-ES" w:eastAsia="en-US"/>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368969">
      <w:bodyDiv w:val="1"/>
      <w:marLeft w:val="0"/>
      <w:marRight w:val="0"/>
      <w:marTop w:val="0"/>
      <w:marBottom w:val="0"/>
      <w:divBdr>
        <w:top w:val="none" w:sz="0" w:space="0" w:color="auto"/>
        <w:left w:val="none" w:sz="0" w:space="0" w:color="auto"/>
        <w:bottom w:val="none" w:sz="0" w:space="0" w:color="auto"/>
        <w:right w:val="none" w:sz="0" w:space="0" w:color="auto"/>
      </w:divBdr>
    </w:div>
    <w:div w:id="77295662">
      <w:bodyDiv w:val="1"/>
      <w:marLeft w:val="0"/>
      <w:marRight w:val="0"/>
      <w:marTop w:val="0"/>
      <w:marBottom w:val="0"/>
      <w:divBdr>
        <w:top w:val="none" w:sz="0" w:space="0" w:color="auto"/>
        <w:left w:val="none" w:sz="0" w:space="0" w:color="auto"/>
        <w:bottom w:val="none" w:sz="0" w:space="0" w:color="auto"/>
        <w:right w:val="none" w:sz="0" w:space="0" w:color="auto"/>
      </w:divBdr>
    </w:div>
    <w:div w:id="171140986">
      <w:bodyDiv w:val="1"/>
      <w:marLeft w:val="0"/>
      <w:marRight w:val="0"/>
      <w:marTop w:val="0"/>
      <w:marBottom w:val="0"/>
      <w:divBdr>
        <w:top w:val="none" w:sz="0" w:space="0" w:color="auto"/>
        <w:left w:val="none" w:sz="0" w:space="0" w:color="auto"/>
        <w:bottom w:val="none" w:sz="0" w:space="0" w:color="auto"/>
        <w:right w:val="none" w:sz="0" w:space="0" w:color="auto"/>
      </w:divBdr>
    </w:div>
    <w:div w:id="186067049">
      <w:bodyDiv w:val="1"/>
      <w:marLeft w:val="0"/>
      <w:marRight w:val="0"/>
      <w:marTop w:val="0"/>
      <w:marBottom w:val="0"/>
      <w:divBdr>
        <w:top w:val="none" w:sz="0" w:space="0" w:color="auto"/>
        <w:left w:val="none" w:sz="0" w:space="0" w:color="auto"/>
        <w:bottom w:val="none" w:sz="0" w:space="0" w:color="auto"/>
        <w:right w:val="none" w:sz="0" w:space="0" w:color="auto"/>
      </w:divBdr>
    </w:div>
    <w:div w:id="475534261">
      <w:bodyDiv w:val="1"/>
      <w:marLeft w:val="0"/>
      <w:marRight w:val="0"/>
      <w:marTop w:val="0"/>
      <w:marBottom w:val="0"/>
      <w:divBdr>
        <w:top w:val="none" w:sz="0" w:space="0" w:color="auto"/>
        <w:left w:val="none" w:sz="0" w:space="0" w:color="auto"/>
        <w:bottom w:val="none" w:sz="0" w:space="0" w:color="auto"/>
        <w:right w:val="none" w:sz="0" w:space="0" w:color="auto"/>
      </w:divBdr>
      <w:divsChild>
        <w:div w:id="53353808">
          <w:marLeft w:val="0"/>
          <w:marRight w:val="0"/>
          <w:marTop w:val="0"/>
          <w:marBottom w:val="0"/>
          <w:divBdr>
            <w:top w:val="none" w:sz="0" w:space="0" w:color="auto"/>
            <w:left w:val="none" w:sz="0" w:space="0" w:color="auto"/>
            <w:bottom w:val="none" w:sz="0" w:space="0" w:color="auto"/>
            <w:right w:val="none" w:sz="0" w:space="0" w:color="auto"/>
          </w:divBdr>
          <w:divsChild>
            <w:div w:id="400258159">
              <w:marLeft w:val="0"/>
              <w:marRight w:val="0"/>
              <w:marTop w:val="0"/>
              <w:marBottom w:val="0"/>
              <w:divBdr>
                <w:top w:val="none" w:sz="0" w:space="0" w:color="auto"/>
                <w:left w:val="none" w:sz="0" w:space="0" w:color="auto"/>
                <w:bottom w:val="none" w:sz="0" w:space="0" w:color="auto"/>
                <w:right w:val="none" w:sz="0" w:space="0" w:color="auto"/>
              </w:divBdr>
            </w:div>
          </w:divsChild>
        </w:div>
        <w:div w:id="199244503">
          <w:marLeft w:val="0"/>
          <w:marRight w:val="0"/>
          <w:marTop w:val="0"/>
          <w:marBottom w:val="0"/>
          <w:divBdr>
            <w:top w:val="none" w:sz="0" w:space="0" w:color="auto"/>
            <w:left w:val="none" w:sz="0" w:space="0" w:color="auto"/>
            <w:bottom w:val="none" w:sz="0" w:space="0" w:color="auto"/>
            <w:right w:val="none" w:sz="0" w:space="0" w:color="auto"/>
          </w:divBdr>
          <w:divsChild>
            <w:div w:id="11958708">
              <w:marLeft w:val="0"/>
              <w:marRight w:val="0"/>
              <w:marTop w:val="0"/>
              <w:marBottom w:val="0"/>
              <w:divBdr>
                <w:top w:val="none" w:sz="0" w:space="0" w:color="auto"/>
                <w:left w:val="none" w:sz="0" w:space="0" w:color="auto"/>
                <w:bottom w:val="none" w:sz="0" w:space="0" w:color="auto"/>
                <w:right w:val="none" w:sz="0" w:space="0" w:color="auto"/>
              </w:divBdr>
            </w:div>
          </w:divsChild>
        </w:div>
        <w:div w:id="431819560">
          <w:marLeft w:val="0"/>
          <w:marRight w:val="0"/>
          <w:marTop w:val="0"/>
          <w:marBottom w:val="0"/>
          <w:divBdr>
            <w:top w:val="none" w:sz="0" w:space="0" w:color="auto"/>
            <w:left w:val="none" w:sz="0" w:space="0" w:color="auto"/>
            <w:bottom w:val="none" w:sz="0" w:space="0" w:color="auto"/>
            <w:right w:val="none" w:sz="0" w:space="0" w:color="auto"/>
          </w:divBdr>
          <w:divsChild>
            <w:div w:id="294258682">
              <w:marLeft w:val="0"/>
              <w:marRight w:val="0"/>
              <w:marTop w:val="0"/>
              <w:marBottom w:val="0"/>
              <w:divBdr>
                <w:top w:val="none" w:sz="0" w:space="0" w:color="auto"/>
                <w:left w:val="none" w:sz="0" w:space="0" w:color="auto"/>
                <w:bottom w:val="none" w:sz="0" w:space="0" w:color="auto"/>
                <w:right w:val="none" w:sz="0" w:space="0" w:color="auto"/>
              </w:divBdr>
            </w:div>
          </w:divsChild>
        </w:div>
        <w:div w:id="854610480">
          <w:marLeft w:val="0"/>
          <w:marRight w:val="0"/>
          <w:marTop w:val="0"/>
          <w:marBottom w:val="0"/>
          <w:divBdr>
            <w:top w:val="none" w:sz="0" w:space="0" w:color="auto"/>
            <w:left w:val="none" w:sz="0" w:space="0" w:color="auto"/>
            <w:bottom w:val="none" w:sz="0" w:space="0" w:color="auto"/>
            <w:right w:val="none" w:sz="0" w:space="0" w:color="auto"/>
          </w:divBdr>
          <w:divsChild>
            <w:div w:id="269164514">
              <w:marLeft w:val="0"/>
              <w:marRight w:val="0"/>
              <w:marTop w:val="0"/>
              <w:marBottom w:val="0"/>
              <w:divBdr>
                <w:top w:val="none" w:sz="0" w:space="0" w:color="auto"/>
                <w:left w:val="none" w:sz="0" w:space="0" w:color="auto"/>
                <w:bottom w:val="none" w:sz="0" w:space="0" w:color="auto"/>
                <w:right w:val="none" w:sz="0" w:space="0" w:color="auto"/>
              </w:divBdr>
            </w:div>
          </w:divsChild>
        </w:div>
        <w:div w:id="1000161735">
          <w:marLeft w:val="0"/>
          <w:marRight w:val="0"/>
          <w:marTop w:val="0"/>
          <w:marBottom w:val="0"/>
          <w:divBdr>
            <w:top w:val="none" w:sz="0" w:space="0" w:color="auto"/>
            <w:left w:val="none" w:sz="0" w:space="0" w:color="auto"/>
            <w:bottom w:val="none" w:sz="0" w:space="0" w:color="auto"/>
            <w:right w:val="none" w:sz="0" w:space="0" w:color="auto"/>
          </w:divBdr>
          <w:divsChild>
            <w:div w:id="537083670">
              <w:marLeft w:val="0"/>
              <w:marRight w:val="0"/>
              <w:marTop w:val="0"/>
              <w:marBottom w:val="0"/>
              <w:divBdr>
                <w:top w:val="none" w:sz="0" w:space="0" w:color="auto"/>
                <w:left w:val="none" w:sz="0" w:space="0" w:color="auto"/>
                <w:bottom w:val="none" w:sz="0" w:space="0" w:color="auto"/>
                <w:right w:val="none" w:sz="0" w:space="0" w:color="auto"/>
              </w:divBdr>
            </w:div>
          </w:divsChild>
        </w:div>
        <w:div w:id="1587886535">
          <w:marLeft w:val="0"/>
          <w:marRight w:val="0"/>
          <w:marTop w:val="0"/>
          <w:marBottom w:val="0"/>
          <w:divBdr>
            <w:top w:val="none" w:sz="0" w:space="0" w:color="auto"/>
            <w:left w:val="none" w:sz="0" w:space="0" w:color="auto"/>
            <w:bottom w:val="none" w:sz="0" w:space="0" w:color="auto"/>
            <w:right w:val="none" w:sz="0" w:space="0" w:color="auto"/>
          </w:divBdr>
          <w:divsChild>
            <w:div w:id="1431506524">
              <w:marLeft w:val="0"/>
              <w:marRight w:val="0"/>
              <w:marTop w:val="0"/>
              <w:marBottom w:val="0"/>
              <w:divBdr>
                <w:top w:val="none" w:sz="0" w:space="0" w:color="auto"/>
                <w:left w:val="none" w:sz="0" w:space="0" w:color="auto"/>
                <w:bottom w:val="none" w:sz="0" w:space="0" w:color="auto"/>
                <w:right w:val="none" w:sz="0" w:space="0" w:color="auto"/>
              </w:divBdr>
            </w:div>
          </w:divsChild>
        </w:div>
        <w:div w:id="1859464477">
          <w:marLeft w:val="0"/>
          <w:marRight w:val="0"/>
          <w:marTop w:val="0"/>
          <w:marBottom w:val="0"/>
          <w:divBdr>
            <w:top w:val="none" w:sz="0" w:space="0" w:color="auto"/>
            <w:left w:val="none" w:sz="0" w:space="0" w:color="auto"/>
            <w:bottom w:val="none" w:sz="0" w:space="0" w:color="auto"/>
            <w:right w:val="none" w:sz="0" w:space="0" w:color="auto"/>
          </w:divBdr>
          <w:divsChild>
            <w:div w:id="14844726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851748">
      <w:bodyDiv w:val="1"/>
      <w:marLeft w:val="0"/>
      <w:marRight w:val="0"/>
      <w:marTop w:val="0"/>
      <w:marBottom w:val="0"/>
      <w:divBdr>
        <w:top w:val="none" w:sz="0" w:space="0" w:color="auto"/>
        <w:left w:val="none" w:sz="0" w:space="0" w:color="auto"/>
        <w:bottom w:val="none" w:sz="0" w:space="0" w:color="auto"/>
        <w:right w:val="none" w:sz="0" w:space="0" w:color="auto"/>
      </w:divBdr>
    </w:div>
    <w:div w:id="717170537">
      <w:bodyDiv w:val="1"/>
      <w:marLeft w:val="0"/>
      <w:marRight w:val="0"/>
      <w:marTop w:val="0"/>
      <w:marBottom w:val="0"/>
      <w:divBdr>
        <w:top w:val="none" w:sz="0" w:space="0" w:color="auto"/>
        <w:left w:val="none" w:sz="0" w:space="0" w:color="auto"/>
        <w:bottom w:val="none" w:sz="0" w:space="0" w:color="auto"/>
        <w:right w:val="none" w:sz="0" w:space="0" w:color="auto"/>
      </w:divBdr>
      <w:divsChild>
        <w:div w:id="652493967">
          <w:marLeft w:val="0"/>
          <w:marRight w:val="0"/>
          <w:marTop w:val="0"/>
          <w:marBottom w:val="0"/>
          <w:divBdr>
            <w:top w:val="none" w:sz="0" w:space="0" w:color="auto"/>
            <w:left w:val="none" w:sz="0" w:space="0" w:color="auto"/>
            <w:bottom w:val="none" w:sz="0" w:space="0" w:color="auto"/>
            <w:right w:val="none" w:sz="0" w:space="0" w:color="auto"/>
          </w:divBdr>
          <w:divsChild>
            <w:div w:id="1132289272">
              <w:marLeft w:val="0"/>
              <w:marRight w:val="0"/>
              <w:marTop w:val="0"/>
              <w:marBottom w:val="0"/>
              <w:divBdr>
                <w:top w:val="none" w:sz="0" w:space="0" w:color="auto"/>
                <w:left w:val="none" w:sz="0" w:space="0" w:color="auto"/>
                <w:bottom w:val="none" w:sz="0" w:space="0" w:color="auto"/>
                <w:right w:val="none" w:sz="0" w:space="0" w:color="auto"/>
              </w:divBdr>
            </w:div>
          </w:divsChild>
        </w:div>
        <w:div w:id="974142470">
          <w:marLeft w:val="0"/>
          <w:marRight w:val="0"/>
          <w:marTop w:val="0"/>
          <w:marBottom w:val="0"/>
          <w:divBdr>
            <w:top w:val="none" w:sz="0" w:space="0" w:color="auto"/>
            <w:left w:val="none" w:sz="0" w:space="0" w:color="auto"/>
            <w:bottom w:val="none" w:sz="0" w:space="0" w:color="auto"/>
            <w:right w:val="none" w:sz="0" w:space="0" w:color="auto"/>
          </w:divBdr>
          <w:divsChild>
            <w:div w:id="772938895">
              <w:marLeft w:val="0"/>
              <w:marRight w:val="0"/>
              <w:marTop w:val="0"/>
              <w:marBottom w:val="0"/>
              <w:divBdr>
                <w:top w:val="none" w:sz="0" w:space="0" w:color="auto"/>
                <w:left w:val="none" w:sz="0" w:space="0" w:color="auto"/>
                <w:bottom w:val="none" w:sz="0" w:space="0" w:color="auto"/>
                <w:right w:val="none" w:sz="0" w:space="0" w:color="auto"/>
              </w:divBdr>
            </w:div>
          </w:divsChild>
        </w:div>
        <w:div w:id="1081757750">
          <w:marLeft w:val="0"/>
          <w:marRight w:val="0"/>
          <w:marTop w:val="0"/>
          <w:marBottom w:val="0"/>
          <w:divBdr>
            <w:top w:val="none" w:sz="0" w:space="0" w:color="auto"/>
            <w:left w:val="none" w:sz="0" w:space="0" w:color="auto"/>
            <w:bottom w:val="none" w:sz="0" w:space="0" w:color="auto"/>
            <w:right w:val="none" w:sz="0" w:space="0" w:color="auto"/>
          </w:divBdr>
          <w:divsChild>
            <w:div w:id="101074197">
              <w:marLeft w:val="0"/>
              <w:marRight w:val="0"/>
              <w:marTop w:val="0"/>
              <w:marBottom w:val="0"/>
              <w:divBdr>
                <w:top w:val="none" w:sz="0" w:space="0" w:color="auto"/>
                <w:left w:val="none" w:sz="0" w:space="0" w:color="auto"/>
                <w:bottom w:val="none" w:sz="0" w:space="0" w:color="auto"/>
                <w:right w:val="none" w:sz="0" w:space="0" w:color="auto"/>
              </w:divBdr>
            </w:div>
          </w:divsChild>
        </w:div>
        <w:div w:id="1112628695">
          <w:marLeft w:val="0"/>
          <w:marRight w:val="0"/>
          <w:marTop w:val="0"/>
          <w:marBottom w:val="0"/>
          <w:divBdr>
            <w:top w:val="none" w:sz="0" w:space="0" w:color="auto"/>
            <w:left w:val="none" w:sz="0" w:space="0" w:color="auto"/>
            <w:bottom w:val="none" w:sz="0" w:space="0" w:color="auto"/>
            <w:right w:val="none" w:sz="0" w:space="0" w:color="auto"/>
          </w:divBdr>
          <w:divsChild>
            <w:div w:id="1367945181">
              <w:marLeft w:val="0"/>
              <w:marRight w:val="0"/>
              <w:marTop w:val="0"/>
              <w:marBottom w:val="0"/>
              <w:divBdr>
                <w:top w:val="none" w:sz="0" w:space="0" w:color="auto"/>
                <w:left w:val="none" w:sz="0" w:space="0" w:color="auto"/>
                <w:bottom w:val="none" w:sz="0" w:space="0" w:color="auto"/>
                <w:right w:val="none" w:sz="0" w:space="0" w:color="auto"/>
              </w:divBdr>
            </w:div>
          </w:divsChild>
        </w:div>
        <w:div w:id="1194226413">
          <w:marLeft w:val="0"/>
          <w:marRight w:val="0"/>
          <w:marTop w:val="0"/>
          <w:marBottom w:val="0"/>
          <w:divBdr>
            <w:top w:val="none" w:sz="0" w:space="0" w:color="auto"/>
            <w:left w:val="none" w:sz="0" w:space="0" w:color="auto"/>
            <w:bottom w:val="none" w:sz="0" w:space="0" w:color="auto"/>
            <w:right w:val="none" w:sz="0" w:space="0" w:color="auto"/>
          </w:divBdr>
          <w:divsChild>
            <w:div w:id="462619750">
              <w:marLeft w:val="0"/>
              <w:marRight w:val="0"/>
              <w:marTop w:val="0"/>
              <w:marBottom w:val="0"/>
              <w:divBdr>
                <w:top w:val="none" w:sz="0" w:space="0" w:color="auto"/>
                <w:left w:val="none" w:sz="0" w:space="0" w:color="auto"/>
                <w:bottom w:val="none" w:sz="0" w:space="0" w:color="auto"/>
                <w:right w:val="none" w:sz="0" w:space="0" w:color="auto"/>
              </w:divBdr>
            </w:div>
          </w:divsChild>
        </w:div>
        <w:div w:id="1197231326">
          <w:marLeft w:val="0"/>
          <w:marRight w:val="0"/>
          <w:marTop w:val="0"/>
          <w:marBottom w:val="0"/>
          <w:divBdr>
            <w:top w:val="none" w:sz="0" w:space="0" w:color="auto"/>
            <w:left w:val="none" w:sz="0" w:space="0" w:color="auto"/>
            <w:bottom w:val="none" w:sz="0" w:space="0" w:color="auto"/>
            <w:right w:val="none" w:sz="0" w:space="0" w:color="auto"/>
          </w:divBdr>
          <w:divsChild>
            <w:div w:id="1577010059">
              <w:marLeft w:val="0"/>
              <w:marRight w:val="0"/>
              <w:marTop w:val="0"/>
              <w:marBottom w:val="0"/>
              <w:divBdr>
                <w:top w:val="none" w:sz="0" w:space="0" w:color="auto"/>
                <w:left w:val="none" w:sz="0" w:space="0" w:color="auto"/>
                <w:bottom w:val="none" w:sz="0" w:space="0" w:color="auto"/>
                <w:right w:val="none" w:sz="0" w:space="0" w:color="auto"/>
              </w:divBdr>
            </w:div>
          </w:divsChild>
        </w:div>
        <w:div w:id="1303539037">
          <w:marLeft w:val="0"/>
          <w:marRight w:val="0"/>
          <w:marTop w:val="0"/>
          <w:marBottom w:val="0"/>
          <w:divBdr>
            <w:top w:val="none" w:sz="0" w:space="0" w:color="auto"/>
            <w:left w:val="none" w:sz="0" w:space="0" w:color="auto"/>
            <w:bottom w:val="none" w:sz="0" w:space="0" w:color="auto"/>
            <w:right w:val="none" w:sz="0" w:space="0" w:color="auto"/>
          </w:divBdr>
          <w:divsChild>
            <w:div w:id="1935892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2405916">
      <w:bodyDiv w:val="1"/>
      <w:marLeft w:val="0"/>
      <w:marRight w:val="0"/>
      <w:marTop w:val="0"/>
      <w:marBottom w:val="0"/>
      <w:divBdr>
        <w:top w:val="none" w:sz="0" w:space="0" w:color="auto"/>
        <w:left w:val="none" w:sz="0" w:space="0" w:color="auto"/>
        <w:bottom w:val="none" w:sz="0" w:space="0" w:color="auto"/>
        <w:right w:val="none" w:sz="0" w:space="0" w:color="auto"/>
      </w:divBdr>
    </w:div>
    <w:div w:id="904755111">
      <w:bodyDiv w:val="1"/>
      <w:marLeft w:val="0"/>
      <w:marRight w:val="0"/>
      <w:marTop w:val="0"/>
      <w:marBottom w:val="0"/>
      <w:divBdr>
        <w:top w:val="none" w:sz="0" w:space="0" w:color="auto"/>
        <w:left w:val="none" w:sz="0" w:space="0" w:color="auto"/>
        <w:bottom w:val="none" w:sz="0" w:space="0" w:color="auto"/>
        <w:right w:val="none" w:sz="0" w:space="0" w:color="auto"/>
      </w:divBdr>
      <w:divsChild>
        <w:div w:id="117190035">
          <w:marLeft w:val="0"/>
          <w:marRight w:val="0"/>
          <w:marTop w:val="0"/>
          <w:marBottom w:val="0"/>
          <w:divBdr>
            <w:top w:val="none" w:sz="0" w:space="0" w:color="auto"/>
            <w:left w:val="none" w:sz="0" w:space="0" w:color="auto"/>
            <w:bottom w:val="none" w:sz="0" w:space="0" w:color="auto"/>
            <w:right w:val="none" w:sz="0" w:space="0" w:color="auto"/>
          </w:divBdr>
          <w:divsChild>
            <w:div w:id="1286817357">
              <w:marLeft w:val="0"/>
              <w:marRight w:val="0"/>
              <w:marTop w:val="0"/>
              <w:marBottom w:val="0"/>
              <w:divBdr>
                <w:top w:val="none" w:sz="0" w:space="0" w:color="auto"/>
                <w:left w:val="none" w:sz="0" w:space="0" w:color="auto"/>
                <w:bottom w:val="none" w:sz="0" w:space="0" w:color="auto"/>
                <w:right w:val="none" w:sz="0" w:space="0" w:color="auto"/>
              </w:divBdr>
            </w:div>
          </w:divsChild>
        </w:div>
        <w:div w:id="472211564">
          <w:marLeft w:val="0"/>
          <w:marRight w:val="0"/>
          <w:marTop w:val="0"/>
          <w:marBottom w:val="0"/>
          <w:divBdr>
            <w:top w:val="none" w:sz="0" w:space="0" w:color="auto"/>
            <w:left w:val="none" w:sz="0" w:space="0" w:color="auto"/>
            <w:bottom w:val="none" w:sz="0" w:space="0" w:color="auto"/>
            <w:right w:val="none" w:sz="0" w:space="0" w:color="auto"/>
          </w:divBdr>
          <w:divsChild>
            <w:div w:id="1663585079">
              <w:marLeft w:val="0"/>
              <w:marRight w:val="0"/>
              <w:marTop w:val="0"/>
              <w:marBottom w:val="0"/>
              <w:divBdr>
                <w:top w:val="none" w:sz="0" w:space="0" w:color="auto"/>
                <w:left w:val="none" w:sz="0" w:space="0" w:color="auto"/>
                <w:bottom w:val="none" w:sz="0" w:space="0" w:color="auto"/>
                <w:right w:val="none" w:sz="0" w:space="0" w:color="auto"/>
              </w:divBdr>
            </w:div>
          </w:divsChild>
        </w:div>
        <w:div w:id="903561231">
          <w:marLeft w:val="0"/>
          <w:marRight w:val="0"/>
          <w:marTop w:val="0"/>
          <w:marBottom w:val="0"/>
          <w:divBdr>
            <w:top w:val="none" w:sz="0" w:space="0" w:color="auto"/>
            <w:left w:val="none" w:sz="0" w:space="0" w:color="auto"/>
            <w:bottom w:val="none" w:sz="0" w:space="0" w:color="auto"/>
            <w:right w:val="none" w:sz="0" w:space="0" w:color="auto"/>
          </w:divBdr>
          <w:divsChild>
            <w:div w:id="930090203">
              <w:marLeft w:val="0"/>
              <w:marRight w:val="0"/>
              <w:marTop w:val="0"/>
              <w:marBottom w:val="0"/>
              <w:divBdr>
                <w:top w:val="none" w:sz="0" w:space="0" w:color="auto"/>
                <w:left w:val="none" w:sz="0" w:space="0" w:color="auto"/>
                <w:bottom w:val="none" w:sz="0" w:space="0" w:color="auto"/>
                <w:right w:val="none" w:sz="0" w:space="0" w:color="auto"/>
              </w:divBdr>
            </w:div>
          </w:divsChild>
        </w:div>
        <w:div w:id="976565843">
          <w:marLeft w:val="0"/>
          <w:marRight w:val="0"/>
          <w:marTop w:val="0"/>
          <w:marBottom w:val="0"/>
          <w:divBdr>
            <w:top w:val="none" w:sz="0" w:space="0" w:color="auto"/>
            <w:left w:val="none" w:sz="0" w:space="0" w:color="auto"/>
            <w:bottom w:val="none" w:sz="0" w:space="0" w:color="auto"/>
            <w:right w:val="none" w:sz="0" w:space="0" w:color="auto"/>
          </w:divBdr>
          <w:divsChild>
            <w:div w:id="556940410">
              <w:marLeft w:val="0"/>
              <w:marRight w:val="0"/>
              <w:marTop w:val="0"/>
              <w:marBottom w:val="0"/>
              <w:divBdr>
                <w:top w:val="none" w:sz="0" w:space="0" w:color="auto"/>
                <w:left w:val="none" w:sz="0" w:space="0" w:color="auto"/>
                <w:bottom w:val="none" w:sz="0" w:space="0" w:color="auto"/>
                <w:right w:val="none" w:sz="0" w:space="0" w:color="auto"/>
              </w:divBdr>
            </w:div>
          </w:divsChild>
        </w:div>
        <w:div w:id="1091466285">
          <w:marLeft w:val="0"/>
          <w:marRight w:val="0"/>
          <w:marTop w:val="0"/>
          <w:marBottom w:val="0"/>
          <w:divBdr>
            <w:top w:val="none" w:sz="0" w:space="0" w:color="auto"/>
            <w:left w:val="none" w:sz="0" w:space="0" w:color="auto"/>
            <w:bottom w:val="none" w:sz="0" w:space="0" w:color="auto"/>
            <w:right w:val="none" w:sz="0" w:space="0" w:color="auto"/>
          </w:divBdr>
          <w:divsChild>
            <w:div w:id="1519000910">
              <w:marLeft w:val="0"/>
              <w:marRight w:val="0"/>
              <w:marTop w:val="0"/>
              <w:marBottom w:val="0"/>
              <w:divBdr>
                <w:top w:val="none" w:sz="0" w:space="0" w:color="auto"/>
                <w:left w:val="none" w:sz="0" w:space="0" w:color="auto"/>
                <w:bottom w:val="none" w:sz="0" w:space="0" w:color="auto"/>
                <w:right w:val="none" w:sz="0" w:space="0" w:color="auto"/>
              </w:divBdr>
            </w:div>
          </w:divsChild>
        </w:div>
        <w:div w:id="1432705259">
          <w:marLeft w:val="0"/>
          <w:marRight w:val="0"/>
          <w:marTop w:val="0"/>
          <w:marBottom w:val="0"/>
          <w:divBdr>
            <w:top w:val="none" w:sz="0" w:space="0" w:color="auto"/>
            <w:left w:val="none" w:sz="0" w:space="0" w:color="auto"/>
            <w:bottom w:val="none" w:sz="0" w:space="0" w:color="auto"/>
            <w:right w:val="none" w:sz="0" w:space="0" w:color="auto"/>
          </w:divBdr>
          <w:divsChild>
            <w:div w:id="146243415">
              <w:marLeft w:val="0"/>
              <w:marRight w:val="0"/>
              <w:marTop w:val="0"/>
              <w:marBottom w:val="0"/>
              <w:divBdr>
                <w:top w:val="none" w:sz="0" w:space="0" w:color="auto"/>
                <w:left w:val="none" w:sz="0" w:space="0" w:color="auto"/>
                <w:bottom w:val="none" w:sz="0" w:space="0" w:color="auto"/>
                <w:right w:val="none" w:sz="0" w:space="0" w:color="auto"/>
              </w:divBdr>
            </w:div>
          </w:divsChild>
        </w:div>
        <w:div w:id="1897813403">
          <w:marLeft w:val="0"/>
          <w:marRight w:val="0"/>
          <w:marTop w:val="0"/>
          <w:marBottom w:val="0"/>
          <w:divBdr>
            <w:top w:val="none" w:sz="0" w:space="0" w:color="auto"/>
            <w:left w:val="none" w:sz="0" w:space="0" w:color="auto"/>
            <w:bottom w:val="none" w:sz="0" w:space="0" w:color="auto"/>
            <w:right w:val="none" w:sz="0" w:space="0" w:color="auto"/>
          </w:divBdr>
          <w:divsChild>
            <w:div w:id="35030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9733545">
      <w:bodyDiv w:val="1"/>
      <w:marLeft w:val="0"/>
      <w:marRight w:val="0"/>
      <w:marTop w:val="0"/>
      <w:marBottom w:val="0"/>
      <w:divBdr>
        <w:top w:val="none" w:sz="0" w:space="0" w:color="auto"/>
        <w:left w:val="none" w:sz="0" w:space="0" w:color="auto"/>
        <w:bottom w:val="none" w:sz="0" w:space="0" w:color="auto"/>
        <w:right w:val="none" w:sz="0" w:space="0" w:color="auto"/>
      </w:divBdr>
      <w:divsChild>
        <w:div w:id="76751882">
          <w:marLeft w:val="0"/>
          <w:marRight w:val="0"/>
          <w:marTop w:val="0"/>
          <w:marBottom w:val="0"/>
          <w:divBdr>
            <w:top w:val="none" w:sz="0" w:space="0" w:color="auto"/>
            <w:left w:val="none" w:sz="0" w:space="0" w:color="auto"/>
            <w:bottom w:val="none" w:sz="0" w:space="0" w:color="auto"/>
            <w:right w:val="none" w:sz="0" w:space="0" w:color="auto"/>
          </w:divBdr>
          <w:divsChild>
            <w:div w:id="891503521">
              <w:marLeft w:val="0"/>
              <w:marRight w:val="0"/>
              <w:marTop w:val="0"/>
              <w:marBottom w:val="0"/>
              <w:divBdr>
                <w:top w:val="none" w:sz="0" w:space="0" w:color="auto"/>
                <w:left w:val="none" w:sz="0" w:space="0" w:color="auto"/>
                <w:bottom w:val="none" w:sz="0" w:space="0" w:color="auto"/>
                <w:right w:val="none" w:sz="0" w:space="0" w:color="auto"/>
              </w:divBdr>
            </w:div>
          </w:divsChild>
        </w:div>
        <w:div w:id="83573802">
          <w:marLeft w:val="0"/>
          <w:marRight w:val="0"/>
          <w:marTop w:val="0"/>
          <w:marBottom w:val="0"/>
          <w:divBdr>
            <w:top w:val="none" w:sz="0" w:space="0" w:color="auto"/>
            <w:left w:val="none" w:sz="0" w:space="0" w:color="auto"/>
            <w:bottom w:val="none" w:sz="0" w:space="0" w:color="auto"/>
            <w:right w:val="none" w:sz="0" w:space="0" w:color="auto"/>
          </w:divBdr>
          <w:divsChild>
            <w:div w:id="1098327730">
              <w:marLeft w:val="0"/>
              <w:marRight w:val="0"/>
              <w:marTop w:val="0"/>
              <w:marBottom w:val="0"/>
              <w:divBdr>
                <w:top w:val="none" w:sz="0" w:space="0" w:color="auto"/>
                <w:left w:val="none" w:sz="0" w:space="0" w:color="auto"/>
                <w:bottom w:val="none" w:sz="0" w:space="0" w:color="auto"/>
                <w:right w:val="none" w:sz="0" w:space="0" w:color="auto"/>
              </w:divBdr>
            </w:div>
          </w:divsChild>
        </w:div>
        <w:div w:id="222647276">
          <w:marLeft w:val="0"/>
          <w:marRight w:val="0"/>
          <w:marTop w:val="0"/>
          <w:marBottom w:val="0"/>
          <w:divBdr>
            <w:top w:val="none" w:sz="0" w:space="0" w:color="auto"/>
            <w:left w:val="none" w:sz="0" w:space="0" w:color="auto"/>
            <w:bottom w:val="none" w:sz="0" w:space="0" w:color="auto"/>
            <w:right w:val="none" w:sz="0" w:space="0" w:color="auto"/>
          </w:divBdr>
          <w:divsChild>
            <w:div w:id="2146580831">
              <w:marLeft w:val="0"/>
              <w:marRight w:val="0"/>
              <w:marTop w:val="0"/>
              <w:marBottom w:val="0"/>
              <w:divBdr>
                <w:top w:val="none" w:sz="0" w:space="0" w:color="auto"/>
                <w:left w:val="none" w:sz="0" w:space="0" w:color="auto"/>
                <w:bottom w:val="none" w:sz="0" w:space="0" w:color="auto"/>
                <w:right w:val="none" w:sz="0" w:space="0" w:color="auto"/>
              </w:divBdr>
            </w:div>
          </w:divsChild>
        </w:div>
        <w:div w:id="239296917">
          <w:marLeft w:val="0"/>
          <w:marRight w:val="0"/>
          <w:marTop w:val="0"/>
          <w:marBottom w:val="0"/>
          <w:divBdr>
            <w:top w:val="none" w:sz="0" w:space="0" w:color="auto"/>
            <w:left w:val="none" w:sz="0" w:space="0" w:color="auto"/>
            <w:bottom w:val="none" w:sz="0" w:space="0" w:color="auto"/>
            <w:right w:val="none" w:sz="0" w:space="0" w:color="auto"/>
          </w:divBdr>
          <w:divsChild>
            <w:div w:id="560946289">
              <w:marLeft w:val="0"/>
              <w:marRight w:val="0"/>
              <w:marTop w:val="0"/>
              <w:marBottom w:val="0"/>
              <w:divBdr>
                <w:top w:val="none" w:sz="0" w:space="0" w:color="auto"/>
                <w:left w:val="none" w:sz="0" w:space="0" w:color="auto"/>
                <w:bottom w:val="none" w:sz="0" w:space="0" w:color="auto"/>
                <w:right w:val="none" w:sz="0" w:space="0" w:color="auto"/>
              </w:divBdr>
            </w:div>
          </w:divsChild>
        </w:div>
        <w:div w:id="248394818">
          <w:marLeft w:val="0"/>
          <w:marRight w:val="0"/>
          <w:marTop w:val="0"/>
          <w:marBottom w:val="0"/>
          <w:divBdr>
            <w:top w:val="none" w:sz="0" w:space="0" w:color="auto"/>
            <w:left w:val="none" w:sz="0" w:space="0" w:color="auto"/>
            <w:bottom w:val="none" w:sz="0" w:space="0" w:color="auto"/>
            <w:right w:val="none" w:sz="0" w:space="0" w:color="auto"/>
          </w:divBdr>
          <w:divsChild>
            <w:div w:id="323971653">
              <w:marLeft w:val="0"/>
              <w:marRight w:val="0"/>
              <w:marTop w:val="0"/>
              <w:marBottom w:val="0"/>
              <w:divBdr>
                <w:top w:val="none" w:sz="0" w:space="0" w:color="auto"/>
                <w:left w:val="none" w:sz="0" w:space="0" w:color="auto"/>
                <w:bottom w:val="none" w:sz="0" w:space="0" w:color="auto"/>
                <w:right w:val="none" w:sz="0" w:space="0" w:color="auto"/>
              </w:divBdr>
            </w:div>
          </w:divsChild>
        </w:div>
        <w:div w:id="262689578">
          <w:marLeft w:val="0"/>
          <w:marRight w:val="0"/>
          <w:marTop w:val="0"/>
          <w:marBottom w:val="0"/>
          <w:divBdr>
            <w:top w:val="none" w:sz="0" w:space="0" w:color="auto"/>
            <w:left w:val="none" w:sz="0" w:space="0" w:color="auto"/>
            <w:bottom w:val="none" w:sz="0" w:space="0" w:color="auto"/>
            <w:right w:val="none" w:sz="0" w:space="0" w:color="auto"/>
          </w:divBdr>
          <w:divsChild>
            <w:div w:id="360403547">
              <w:marLeft w:val="0"/>
              <w:marRight w:val="0"/>
              <w:marTop w:val="0"/>
              <w:marBottom w:val="0"/>
              <w:divBdr>
                <w:top w:val="none" w:sz="0" w:space="0" w:color="auto"/>
                <w:left w:val="none" w:sz="0" w:space="0" w:color="auto"/>
                <w:bottom w:val="none" w:sz="0" w:space="0" w:color="auto"/>
                <w:right w:val="none" w:sz="0" w:space="0" w:color="auto"/>
              </w:divBdr>
            </w:div>
          </w:divsChild>
        </w:div>
        <w:div w:id="291635946">
          <w:marLeft w:val="0"/>
          <w:marRight w:val="0"/>
          <w:marTop w:val="0"/>
          <w:marBottom w:val="0"/>
          <w:divBdr>
            <w:top w:val="none" w:sz="0" w:space="0" w:color="auto"/>
            <w:left w:val="none" w:sz="0" w:space="0" w:color="auto"/>
            <w:bottom w:val="none" w:sz="0" w:space="0" w:color="auto"/>
            <w:right w:val="none" w:sz="0" w:space="0" w:color="auto"/>
          </w:divBdr>
          <w:divsChild>
            <w:div w:id="1079017468">
              <w:marLeft w:val="0"/>
              <w:marRight w:val="0"/>
              <w:marTop w:val="0"/>
              <w:marBottom w:val="0"/>
              <w:divBdr>
                <w:top w:val="none" w:sz="0" w:space="0" w:color="auto"/>
                <w:left w:val="none" w:sz="0" w:space="0" w:color="auto"/>
                <w:bottom w:val="none" w:sz="0" w:space="0" w:color="auto"/>
                <w:right w:val="none" w:sz="0" w:space="0" w:color="auto"/>
              </w:divBdr>
            </w:div>
          </w:divsChild>
        </w:div>
        <w:div w:id="389618459">
          <w:marLeft w:val="0"/>
          <w:marRight w:val="0"/>
          <w:marTop w:val="0"/>
          <w:marBottom w:val="0"/>
          <w:divBdr>
            <w:top w:val="none" w:sz="0" w:space="0" w:color="auto"/>
            <w:left w:val="none" w:sz="0" w:space="0" w:color="auto"/>
            <w:bottom w:val="none" w:sz="0" w:space="0" w:color="auto"/>
            <w:right w:val="none" w:sz="0" w:space="0" w:color="auto"/>
          </w:divBdr>
          <w:divsChild>
            <w:div w:id="1546941539">
              <w:marLeft w:val="0"/>
              <w:marRight w:val="0"/>
              <w:marTop w:val="0"/>
              <w:marBottom w:val="0"/>
              <w:divBdr>
                <w:top w:val="none" w:sz="0" w:space="0" w:color="auto"/>
                <w:left w:val="none" w:sz="0" w:space="0" w:color="auto"/>
                <w:bottom w:val="none" w:sz="0" w:space="0" w:color="auto"/>
                <w:right w:val="none" w:sz="0" w:space="0" w:color="auto"/>
              </w:divBdr>
            </w:div>
          </w:divsChild>
        </w:div>
        <w:div w:id="401683585">
          <w:marLeft w:val="0"/>
          <w:marRight w:val="0"/>
          <w:marTop w:val="0"/>
          <w:marBottom w:val="0"/>
          <w:divBdr>
            <w:top w:val="none" w:sz="0" w:space="0" w:color="auto"/>
            <w:left w:val="none" w:sz="0" w:space="0" w:color="auto"/>
            <w:bottom w:val="none" w:sz="0" w:space="0" w:color="auto"/>
            <w:right w:val="none" w:sz="0" w:space="0" w:color="auto"/>
          </w:divBdr>
          <w:divsChild>
            <w:div w:id="2046977075">
              <w:marLeft w:val="0"/>
              <w:marRight w:val="0"/>
              <w:marTop w:val="0"/>
              <w:marBottom w:val="0"/>
              <w:divBdr>
                <w:top w:val="none" w:sz="0" w:space="0" w:color="auto"/>
                <w:left w:val="none" w:sz="0" w:space="0" w:color="auto"/>
                <w:bottom w:val="none" w:sz="0" w:space="0" w:color="auto"/>
                <w:right w:val="none" w:sz="0" w:space="0" w:color="auto"/>
              </w:divBdr>
            </w:div>
          </w:divsChild>
        </w:div>
        <w:div w:id="487091318">
          <w:marLeft w:val="0"/>
          <w:marRight w:val="0"/>
          <w:marTop w:val="0"/>
          <w:marBottom w:val="0"/>
          <w:divBdr>
            <w:top w:val="none" w:sz="0" w:space="0" w:color="auto"/>
            <w:left w:val="none" w:sz="0" w:space="0" w:color="auto"/>
            <w:bottom w:val="none" w:sz="0" w:space="0" w:color="auto"/>
            <w:right w:val="none" w:sz="0" w:space="0" w:color="auto"/>
          </w:divBdr>
          <w:divsChild>
            <w:div w:id="1459760782">
              <w:marLeft w:val="0"/>
              <w:marRight w:val="0"/>
              <w:marTop w:val="0"/>
              <w:marBottom w:val="0"/>
              <w:divBdr>
                <w:top w:val="none" w:sz="0" w:space="0" w:color="auto"/>
                <w:left w:val="none" w:sz="0" w:space="0" w:color="auto"/>
                <w:bottom w:val="none" w:sz="0" w:space="0" w:color="auto"/>
                <w:right w:val="none" w:sz="0" w:space="0" w:color="auto"/>
              </w:divBdr>
            </w:div>
          </w:divsChild>
        </w:div>
        <w:div w:id="529103483">
          <w:marLeft w:val="0"/>
          <w:marRight w:val="0"/>
          <w:marTop w:val="0"/>
          <w:marBottom w:val="0"/>
          <w:divBdr>
            <w:top w:val="none" w:sz="0" w:space="0" w:color="auto"/>
            <w:left w:val="none" w:sz="0" w:space="0" w:color="auto"/>
            <w:bottom w:val="none" w:sz="0" w:space="0" w:color="auto"/>
            <w:right w:val="none" w:sz="0" w:space="0" w:color="auto"/>
          </w:divBdr>
          <w:divsChild>
            <w:div w:id="572666901">
              <w:marLeft w:val="0"/>
              <w:marRight w:val="0"/>
              <w:marTop w:val="0"/>
              <w:marBottom w:val="0"/>
              <w:divBdr>
                <w:top w:val="none" w:sz="0" w:space="0" w:color="auto"/>
                <w:left w:val="none" w:sz="0" w:space="0" w:color="auto"/>
                <w:bottom w:val="none" w:sz="0" w:space="0" w:color="auto"/>
                <w:right w:val="none" w:sz="0" w:space="0" w:color="auto"/>
              </w:divBdr>
            </w:div>
          </w:divsChild>
        </w:div>
        <w:div w:id="531842283">
          <w:marLeft w:val="0"/>
          <w:marRight w:val="0"/>
          <w:marTop w:val="0"/>
          <w:marBottom w:val="0"/>
          <w:divBdr>
            <w:top w:val="none" w:sz="0" w:space="0" w:color="auto"/>
            <w:left w:val="none" w:sz="0" w:space="0" w:color="auto"/>
            <w:bottom w:val="none" w:sz="0" w:space="0" w:color="auto"/>
            <w:right w:val="none" w:sz="0" w:space="0" w:color="auto"/>
          </w:divBdr>
          <w:divsChild>
            <w:div w:id="238489442">
              <w:marLeft w:val="0"/>
              <w:marRight w:val="0"/>
              <w:marTop w:val="0"/>
              <w:marBottom w:val="0"/>
              <w:divBdr>
                <w:top w:val="none" w:sz="0" w:space="0" w:color="auto"/>
                <w:left w:val="none" w:sz="0" w:space="0" w:color="auto"/>
                <w:bottom w:val="none" w:sz="0" w:space="0" w:color="auto"/>
                <w:right w:val="none" w:sz="0" w:space="0" w:color="auto"/>
              </w:divBdr>
            </w:div>
          </w:divsChild>
        </w:div>
        <w:div w:id="564032876">
          <w:marLeft w:val="0"/>
          <w:marRight w:val="0"/>
          <w:marTop w:val="0"/>
          <w:marBottom w:val="0"/>
          <w:divBdr>
            <w:top w:val="none" w:sz="0" w:space="0" w:color="auto"/>
            <w:left w:val="none" w:sz="0" w:space="0" w:color="auto"/>
            <w:bottom w:val="none" w:sz="0" w:space="0" w:color="auto"/>
            <w:right w:val="none" w:sz="0" w:space="0" w:color="auto"/>
          </w:divBdr>
          <w:divsChild>
            <w:div w:id="482165912">
              <w:marLeft w:val="0"/>
              <w:marRight w:val="0"/>
              <w:marTop w:val="0"/>
              <w:marBottom w:val="0"/>
              <w:divBdr>
                <w:top w:val="none" w:sz="0" w:space="0" w:color="auto"/>
                <w:left w:val="none" w:sz="0" w:space="0" w:color="auto"/>
                <w:bottom w:val="none" w:sz="0" w:space="0" w:color="auto"/>
                <w:right w:val="none" w:sz="0" w:space="0" w:color="auto"/>
              </w:divBdr>
            </w:div>
          </w:divsChild>
        </w:div>
        <w:div w:id="719015034">
          <w:marLeft w:val="0"/>
          <w:marRight w:val="0"/>
          <w:marTop w:val="0"/>
          <w:marBottom w:val="0"/>
          <w:divBdr>
            <w:top w:val="none" w:sz="0" w:space="0" w:color="auto"/>
            <w:left w:val="none" w:sz="0" w:space="0" w:color="auto"/>
            <w:bottom w:val="none" w:sz="0" w:space="0" w:color="auto"/>
            <w:right w:val="none" w:sz="0" w:space="0" w:color="auto"/>
          </w:divBdr>
          <w:divsChild>
            <w:div w:id="601689800">
              <w:marLeft w:val="0"/>
              <w:marRight w:val="0"/>
              <w:marTop w:val="0"/>
              <w:marBottom w:val="0"/>
              <w:divBdr>
                <w:top w:val="none" w:sz="0" w:space="0" w:color="auto"/>
                <w:left w:val="none" w:sz="0" w:space="0" w:color="auto"/>
                <w:bottom w:val="none" w:sz="0" w:space="0" w:color="auto"/>
                <w:right w:val="none" w:sz="0" w:space="0" w:color="auto"/>
              </w:divBdr>
            </w:div>
          </w:divsChild>
        </w:div>
        <w:div w:id="933510245">
          <w:marLeft w:val="0"/>
          <w:marRight w:val="0"/>
          <w:marTop w:val="0"/>
          <w:marBottom w:val="0"/>
          <w:divBdr>
            <w:top w:val="none" w:sz="0" w:space="0" w:color="auto"/>
            <w:left w:val="none" w:sz="0" w:space="0" w:color="auto"/>
            <w:bottom w:val="none" w:sz="0" w:space="0" w:color="auto"/>
            <w:right w:val="none" w:sz="0" w:space="0" w:color="auto"/>
          </w:divBdr>
          <w:divsChild>
            <w:div w:id="1051155681">
              <w:marLeft w:val="0"/>
              <w:marRight w:val="0"/>
              <w:marTop w:val="0"/>
              <w:marBottom w:val="0"/>
              <w:divBdr>
                <w:top w:val="none" w:sz="0" w:space="0" w:color="auto"/>
                <w:left w:val="none" w:sz="0" w:space="0" w:color="auto"/>
                <w:bottom w:val="none" w:sz="0" w:space="0" w:color="auto"/>
                <w:right w:val="none" w:sz="0" w:space="0" w:color="auto"/>
              </w:divBdr>
            </w:div>
          </w:divsChild>
        </w:div>
        <w:div w:id="962231682">
          <w:marLeft w:val="0"/>
          <w:marRight w:val="0"/>
          <w:marTop w:val="0"/>
          <w:marBottom w:val="0"/>
          <w:divBdr>
            <w:top w:val="none" w:sz="0" w:space="0" w:color="auto"/>
            <w:left w:val="none" w:sz="0" w:space="0" w:color="auto"/>
            <w:bottom w:val="none" w:sz="0" w:space="0" w:color="auto"/>
            <w:right w:val="none" w:sz="0" w:space="0" w:color="auto"/>
          </w:divBdr>
          <w:divsChild>
            <w:div w:id="447118246">
              <w:marLeft w:val="0"/>
              <w:marRight w:val="0"/>
              <w:marTop w:val="0"/>
              <w:marBottom w:val="0"/>
              <w:divBdr>
                <w:top w:val="none" w:sz="0" w:space="0" w:color="auto"/>
                <w:left w:val="none" w:sz="0" w:space="0" w:color="auto"/>
                <w:bottom w:val="none" w:sz="0" w:space="0" w:color="auto"/>
                <w:right w:val="none" w:sz="0" w:space="0" w:color="auto"/>
              </w:divBdr>
            </w:div>
          </w:divsChild>
        </w:div>
        <w:div w:id="1052191440">
          <w:marLeft w:val="0"/>
          <w:marRight w:val="0"/>
          <w:marTop w:val="0"/>
          <w:marBottom w:val="0"/>
          <w:divBdr>
            <w:top w:val="none" w:sz="0" w:space="0" w:color="auto"/>
            <w:left w:val="none" w:sz="0" w:space="0" w:color="auto"/>
            <w:bottom w:val="none" w:sz="0" w:space="0" w:color="auto"/>
            <w:right w:val="none" w:sz="0" w:space="0" w:color="auto"/>
          </w:divBdr>
          <w:divsChild>
            <w:div w:id="2124839149">
              <w:marLeft w:val="0"/>
              <w:marRight w:val="0"/>
              <w:marTop w:val="0"/>
              <w:marBottom w:val="0"/>
              <w:divBdr>
                <w:top w:val="none" w:sz="0" w:space="0" w:color="auto"/>
                <w:left w:val="none" w:sz="0" w:space="0" w:color="auto"/>
                <w:bottom w:val="none" w:sz="0" w:space="0" w:color="auto"/>
                <w:right w:val="none" w:sz="0" w:space="0" w:color="auto"/>
              </w:divBdr>
            </w:div>
          </w:divsChild>
        </w:div>
        <w:div w:id="1168642091">
          <w:marLeft w:val="0"/>
          <w:marRight w:val="0"/>
          <w:marTop w:val="0"/>
          <w:marBottom w:val="0"/>
          <w:divBdr>
            <w:top w:val="none" w:sz="0" w:space="0" w:color="auto"/>
            <w:left w:val="none" w:sz="0" w:space="0" w:color="auto"/>
            <w:bottom w:val="none" w:sz="0" w:space="0" w:color="auto"/>
            <w:right w:val="none" w:sz="0" w:space="0" w:color="auto"/>
          </w:divBdr>
          <w:divsChild>
            <w:div w:id="762991860">
              <w:marLeft w:val="0"/>
              <w:marRight w:val="0"/>
              <w:marTop w:val="0"/>
              <w:marBottom w:val="0"/>
              <w:divBdr>
                <w:top w:val="none" w:sz="0" w:space="0" w:color="auto"/>
                <w:left w:val="none" w:sz="0" w:space="0" w:color="auto"/>
                <w:bottom w:val="none" w:sz="0" w:space="0" w:color="auto"/>
                <w:right w:val="none" w:sz="0" w:space="0" w:color="auto"/>
              </w:divBdr>
            </w:div>
          </w:divsChild>
        </w:div>
        <w:div w:id="1179388653">
          <w:marLeft w:val="0"/>
          <w:marRight w:val="0"/>
          <w:marTop w:val="0"/>
          <w:marBottom w:val="0"/>
          <w:divBdr>
            <w:top w:val="none" w:sz="0" w:space="0" w:color="auto"/>
            <w:left w:val="none" w:sz="0" w:space="0" w:color="auto"/>
            <w:bottom w:val="none" w:sz="0" w:space="0" w:color="auto"/>
            <w:right w:val="none" w:sz="0" w:space="0" w:color="auto"/>
          </w:divBdr>
          <w:divsChild>
            <w:div w:id="1432697748">
              <w:marLeft w:val="0"/>
              <w:marRight w:val="0"/>
              <w:marTop w:val="0"/>
              <w:marBottom w:val="0"/>
              <w:divBdr>
                <w:top w:val="none" w:sz="0" w:space="0" w:color="auto"/>
                <w:left w:val="none" w:sz="0" w:space="0" w:color="auto"/>
                <w:bottom w:val="none" w:sz="0" w:space="0" w:color="auto"/>
                <w:right w:val="none" w:sz="0" w:space="0" w:color="auto"/>
              </w:divBdr>
            </w:div>
          </w:divsChild>
        </w:div>
        <w:div w:id="1216045157">
          <w:marLeft w:val="0"/>
          <w:marRight w:val="0"/>
          <w:marTop w:val="0"/>
          <w:marBottom w:val="0"/>
          <w:divBdr>
            <w:top w:val="none" w:sz="0" w:space="0" w:color="auto"/>
            <w:left w:val="none" w:sz="0" w:space="0" w:color="auto"/>
            <w:bottom w:val="none" w:sz="0" w:space="0" w:color="auto"/>
            <w:right w:val="none" w:sz="0" w:space="0" w:color="auto"/>
          </w:divBdr>
          <w:divsChild>
            <w:div w:id="1139111739">
              <w:marLeft w:val="0"/>
              <w:marRight w:val="0"/>
              <w:marTop w:val="0"/>
              <w:marBottom w:val="0"/>
              <w:divBdr>
                <w:top w:val="none" w:sz="0" w:space="0" w:color="auto"/>
                <w:left w:val="none" w:sz="0" w:space="0" w:color="auto"/>
                <w:bottom w:val="none" w:sz="0" w:space="0" w:color="auto"/>
                <w:right w:val="none" w:sz="0" w:space="0" w:color="auto"/>
              </w:divBdr>
            </w:div>
          </w:divsChild>
        </w:div>
        <w:div w:id="1240673379">
          <w:marLeft w:val="0"/>
          <w:marRight w:val="0"/>
          <w:marTop w:val="0"/>
          <w:marBottom w:val="0"/>
          <w:divBdr>
            <w:top w:val="none" w:sz="0" w:space="0" w:color="auto"/>
            <w:left w:val="none" w:sz="0" w:space="0" w:color="auto"/>
            <w:bottom w:val="none" w:sz="0" w:space="0" w:color="auto"/>
            <w:right w:val="none" w:sz="0" w:space="0" w:color="auto"/>
          </w:divBdr>
          <w:divsChild>
            <w:div w:id="884368189">
              <w:marLeft w:val="0"/>
              <w:marRight w:val="0"/>
              <w:marTop w:val="0"/>
              <w:marBottom w:val="0"/>
              <w:divBdr>
                <w:top w:val="none" w:sz="0" w:space="0" w:color="auto"/>
                <w:left w:val="none" w:sz="0" w:space="0" w:color="auto"/>
                <w:bottom w:val="none" w:sz="0" w:space="0" w:color="auto"/>
                <w:right w:val="none" w:sz="0" w:space="0" w:color="auto"/>
              </w:divBdr>
            </w:div>
          </w:divsChild>
        </w:div>
        <w:div w:id="1261260810">
          <w:marLeft w:val="0"/>
          <w:marRight w:val="0"/>
          <w:marTop w:val="0"/>
          <w:marBottom w:val="0"/>
          <w:divBdr>
            <w:top w:val="none" w:sz="0" w:space="0" w:color="auto"/>
            <w:left w:val="none" w:sz="0" w:space="0" w:color="auto"/>
            <w:bottom w:val="none" w:sz="0" w:space="0" w:color="auto"/>
            <w:right w:val="none" w:sz="0" w:space="0" w:color="auto"/>
          </w:divBdr>
          <w:divsChild>
            <w:div w:id="172040239">
              <w:marLeft w:val="0"/>
              <w:marRight w:val="0"/>
              <w:marTop w:val="0"/>
              <w:marBottom w:val="0"/>
              <w:divBdr>
                <w:top w:val="none" w:sz="0" w:space="0" w:color="auto"/>
                <w:left w:val="none" w:sz="0" w:space="0" w:color="auto"/>
                <w:bottom w:val="none" w:sz="0" w:space="0" w:color="auto"/>
                <w:right w:val="none" w:sz="0" w:space="0" w:color="auto"/>
              </w:divBdr>
            </w:div>
          </w:divsChild>
        </w:div>
        <w:div w:id="1294098049">
          <w:marLeft w:val="0"/>
          <w:marRight w:val="0"/>
          <w:marTop w:val="0"/>
          <w:marBottom w:val="0"/>
          <w:divBdr>
            <w:top w:val="none" w:sz="0" w:space="0" w:color="auto"/>
            <w:left w:val="none" w:sz="0" w:space="0" w:color="auto"/>
            <w:bottom w:val="none" w:sz="0" w:space="0" w:color="auto"/>
            <w:right w:val="none" w:sz="0" w:space="0" w:color="auto"/>
          </w:divBdr>
          <w:divsChild>
            <w:div w:id="357121417">
              <w:marLeft w:val="0"/>
              <w:marRight w:val="0"/>
              <w:marTop w:val="0"/>
              <w:marBottom w:val="0"/>
              <w:divBdr>
                <w:top w:val="none" w:sz="0" w:space="0" w:color="auto"/>
                <w:left w:val="none" w:sz="0" w:space="0" w:color="auto"/>
                <w:bottom w:val="none" w:sz="0" w:space="0" w:color="auto"/>
                <w:right w:val="none" w:sz="0" w:space="0" w:color="auto"/>
              </w:divBdr>
            </w:div>
          </w:divsChild>
        </w:div>
        <w:div w:id="1349061950">
          <w:marLeft w:val="0"/>
          <w:marRight w:val="0"/>
          <w:marTop w:val="0"/>
          <w:marBottom w:val="0"/>
          <w:divBdr>
            <w:top w:val="none" w:sz="0" w:space="0" w:color="auto"/>
            <w:left w:val="none" w:sz="0" w:space="0" w:color="auto"/>
            <w:bottom w:val="none" w:sz="0" w:space="0" w:color="auto"/>
            <w:right w:val="none" w:sz="0" w:space="0" w:color="auto"/>
          </w:divBdr>
          <w:divsChild>
            <w:div w:id="437062559">
              <w:marLeft w:val="0"/>
              <w:marRight w:val="0"/>
              <w:marTop w:val="0"/>
              <w:marBottom w:val="0"/>
              <w:divBdr>
                <w:top w:val="none" w:sz="0" w:space="0" w:color="auto"/>
                <w:left w:val="none" w:sz="0" w:space="0" w:color="auto"/>
                <w:bottom w:val="none" w:sz="0" w:space="0" w:color="auto"/>
                <w:right w:val="none" w:sz="0" w:space="0" w:color="auto"/>
              </w:divBdr>
            </w:div>
          </w:divsChild>
        </w:div>
        <w:div w:id="1409691010">
          <w:marLeft w:val="0"/>
          <w:marRight w:val="0"/>
          <w:marTop w:val="0"/>
          <w:marBottom w:val="0"/>
          <w:divBdr>
            <w:top w:val="none" w:sz="0" w:space="0" w:color="auto"/>
            <w:left w:val="none" w:sz="0" w:space="0" w:color="auto"/>
            <w:bottom w:val="none" w:sz="0" w:space="0" w:color="auto"/>
            <w:right w:val="none" w:sz="0" w:space="0" w:color="auto"/>
          </w:divBdr>
          <w:divsChild>
            <w:div w:id="660886232">
              <w:marLeft w:val="0"/>
              <w:marRight w:val="0"/>
              <w:marTop w:val="0"/>
              <w:marBottom w:val="0"/>
              <w:divBdr>
                <w:top w:val="none" w:sz="0" w:space="0" w:color="auto"/>
                <w:left w:val="none" w:sz="0" w:space="0" w:color="auto"/>
                <w:bottom w:val="none" w:sz="0" w:space="0" w:color="auto"/>
                <w:right w:val="none" w:sz="0" w:space="0" w:color="auto"/>
              </w:divBdr>
            </w:div>
          </w:divsChild>
        </w:div>
        <w:div w:id="1571846452">
          <w:marLeft w:val="0"/>
          <w:marRight w:val="0"/>
          <w:marTop w:val="0"/>
          <w:marBottom w:val="0"/>
          <w:divBdr>
            <w:top w:val="none" w:sz="0" w:space="0" w:color="auto"/>
            <w:left w:val="none" w:sz="0" w:space="0" w:color="auto"/>
            <w:bottom w:val="none" w:sz="0" w:space="0" w:color="auto"/>
            <w:right w:val="none" w:sz="0" w:space="0" w:color="auto"/>
          </w:divBdr>
          <w:divsChild>
            <w:div w:id="1136026430">
              <w:marLeft w:val="0"/>
              <w:marRight w:val="0"/>
              <w:marTop w:val="0"/>
              <w:marBottom w:val="0"/>
              <w:divBdr>
                <w:top w:val="none" w:sz="0" w:space="0" w:color="auto"/>
                <w:left w:val="none" w:sz="0" w:space="0" w:color="auto"/>
                <w:bottom w:val="none" w:sz="0" w:space="0" w:color="auto"/>
                <w:right w:val="none" w:sz="0" w:space="0" w:color="auto"/>
              </w:divBdr>
            </w:div>
          </w:divsChild>
        </w:div>
        <w:div w:id="1600987340">
          <w:marLeft w:val="0"/>
          <w:marRight w:val="0"/>
          <w:marTop w:val="0"/>
          <w:marBottom w:val="0"/>
          <w:divBdr>
            <w:top w:val="none" w:sz="0" w:space="0" w:color="auto"/>
            <w:left w:val="none" w:sz="0" w:space="0" w:color="auto"/>
            <w:bottom w:val="none" w:sz="0" w:space="0" w:color="auto"/>
            <w:right w:val="none" w:sz="0" w:space="0" w:color="auto"/>
          </w:divBdr>
          <w:divsChild>
            <w:div w:id="2034917182">
              <w:marLeft w:val="0"/>
              <w:marRight w:val="0"/>
              <w:marTop w:val="0"/>
              <w:marBottom w:val="0"/>
              <w:divBdr>
                <w:top w:val="none" w:sz="0" w:space="0" w:color="auto"/>
                <w:left w:val="none" w:sz="0" w:space="0" w:color="auto"/>
                <w:bottom w:val="none" w:sz="0" w:space="0" w:color="auto"/>
                <w:right w:val="none" w:sz="0" w:space="0" w:color="auto"/>
              </w:divBdr>
            </w:div>
          </w:divsChild>
        </w:div>
        <w:div w:id="1637419071">
          <w:marLeft w:val="0"/>
          <w:marRight w:val="0"/>
          <w:marTop w:val="0"/>
          <w:marBottom w:val="0"/>
          <w:divBdr>
            <w:top w:val="none" w:sz="0" w:space="0" w:color="auto"/>
            <w:left w:val="none" w:sz="0" w:space="0" w:color="auto"/>
            <w:bottom w:val="none" w:sz="0" w:space="0" w:color="auto"/>
            <w:right w:val="none" w:sz="0" w:space="0" w:color="auto"/>
          </w:divBdr>
          <w:divsChild>
            <w:div w:id="1964726057">
              <w:marLeft w:val="0"/>
              <w:marRight w:val="0"/>
              <w:marTop w:val="0"/>
              <w:marBottom w:val="0"/>
              <w:divBdr>
                <w:top w:val="none" w:sz="0" w:space="0" w:color="auto"/>
                <w:left w:val="none" w:sz="0" w:space="0" w:color="auto"/>
                <w:bottom w:val="none" w:sz="0" w:space="0" w:color="auto"/>
                <w:right w:val="none" w:sz="0" w:space="0" w:color="auto"/>
              </w:divBdr>
            </w:div>
          </w:divsChild>
        </w:div>
        <w:div w:id="1653439276">
          <w:marLeft w:val="0"/>
          <w:marRight w:val="0"/>
          <w:marTop w:val="0"/>
          <w:marBottom w:val="0"/>
          <w:divBdr>
            <w:top w:val="none" w:sz="0" w:space="0" w:color="auto"/>
            <w:left w:val="none" w:sz="0" w:space="0" w:color="auto"/>
            <w:bottom w:val="none" w:sz="0" w:space="0" w:color="auto"/>
            <w:right w:val="none" w:sz="0" w:space="0" w:color="auto"/>
          </w:divBdr>
          <w:divsChild>
            <w:div w:id="221403138">
              <w:marLeft w:val="0"/>
              <w:marRight w:val="0"/>
              <w:marTop w:val="0"/>
              <w:marBottom w:val="0"/>
              <w:divBdr>
                <w:top w:val="none" w:sz="0" w:space="0" w:color="auto"/>
                <w:left w:val="none" w:sz="0" w:space="0" w:color="auto"/>
                <w:bottom w:val="none" w:sz="0" w:space="0" w:color="auto"/>
                <w:right w:val="none" w:sz="0" w:space="0" w:color="auto"/>
              </w:divBdr>
            </w:div>
          </w:divsChild>
        </w:div>
        <w:div w:id="1696230654">
          <w:marLeft w:val="0"/>
          <w:marRight w:val="0"/>
          <w:marTop w:val="0"/>
          <w:marBottom w:val="0"/>
          <w:divBdr>
            <w:top w:val="none" w:sz="0" w:space="0" w:color="auto"/>
            <w:left w:val="none" w:sz="0" w:space="0" w:color="auto"/>
            <w:bottom w:val="none" w:sz="0" w:space="0" w:color="auto"/>
            <w:right w:val="none" w:sz="0" w:space="0" w:color="auto"/>
          </w:divBdr>
          <w:divsChild>
            <w:div w:id="1485387352">
              <w:marLeft w:val="0"/>
              <w:marRight w:val="0"/>
              <w:marTop w:val="0"/>
              <w:marBottom w:val="0"/>
              <w:divBdr>
                <w:top w:val="none" w:sz="0" w:space="0" w:color="auto"/>
                <w:left w:val="none" w:sz="0" w:space="0" w:color="auto"/>
                <w:bottom w:val="none" w:sz="0" w:space="0" w:color="auto"/>
                <w:right w:val="none" w:sz="0" w:space="0" w:color="auto"/>
              </w:divBdr>
            </w:div>
          </w:divsChild>
        </w:div>
        <w:div w:id="1797673901">
          <w:marLeft w:val="0"/>
          <w:marRight w:val="0"/>
          <w:marTop w:val="0"/>
          <w:marBottom w:val="0"/>
          <w:divBdr>
            <w:top w:val="none" w:sz="0" w:space="0" w:color="auto"/>
            <w:left w:val="none" w:sz="0" w:space="0" w:color="auto"/>
            <w:bottom w:val="none" w:sz="0" w:space="0" w:color="auto"/>
            <w:right w:val="none" w:sz="0" w:space="0" w:color="auto"/>
          </w:divBdr>
          <w:divsChild>
            <w:div w:id="450822193">
              <w:marLeft w:val="0"/>
              <w:marRight w:val="0"/>
              <w:marTop w:val="0"/>
              <w:marBottom w:val="0"/>
              <w:divBdr>
                <w:top w:val="none" w:sz="0" w:space="0" w:color="auto"/>
                <w:left w:val="none" w:sz="0" w:space="0" w:color="auto"/>
                <w:bottom w:val="none" w:sz="0" w:space="0" w:color="auto"/>
                <w:right w:val="none" w:sz="0" w:space="0" w:color="auto"/>
              </w:divBdr>
            </w:div>
          </w:divsChild>
        </w:div>
        <w:div w:id="1806049164">
          <w:marLeft w:val="0"/>
          <w:marRight w:val="0"/>
          <w:marTop w:val="0"/>
          <w:marBottom w:val="0"/>
          <w:divBdr>
            <w:top w:val="none" w:sz="0" w:space="0" w:color="auto"/>
            <w:left w:val="none" w:sz="0" w:space="0" w:color="auto"/>
            <w:bottom w:val="none" w:sz="0" w:space="0" w:color="auto"/>
            <w:right w:val="none" w:sz="0" w:space="0" w:color="auto"/>
          </w:divBdr>
          <w:divsChild>
            <w:div w:id="2089227048">
              <w:marLeft w:val="0"/>
              <w:marRight w:val="0"/>
              <w:marTop w:val="0"/>
              <w:marBottom w:val="0"/>
              <w:divBdr>
                <w:top w:val="none" w:sz="0" w:space="0" w:color="auto"/>
                <w:left w:val="none" w:sz="0" w:space="0" w:color="auto"/>
                <w:bottom w:val="none" w:sz="0" w:space="0" w:color="auto"/>
                <w:right w:val="none" w:sz="0" w:space="0" w:color="auto"/>
              </w:divBdr>
            </w:div>
          </w:divsChild>
        </w:div>
        <w:div w:id="1879271267">
          <w:marLeft w:val="0"/>
          <w:marRight w:val="0"/>
          <w:marTop w:val="0"/>
          <w:marBottom w:val="0"/>
          <w:divBdr>
            <w:top w:val="none" w:sz="0" w:space="0" w:color="auto"/>
            <w:left w:val="none" w:sz="0" w:space="0" w:color="auto"/>
            <w:bottom w:val="none" w:sz="0" w:space="0" w:color="auto"/>
            <w:right w:val="none" w:sz="0" w:space="0" w:color="auto"/>
          </w:divBdr>
          <w:divsChild>
            <w:div w:id="8339987">
              <w:marLeft w:val="0"/>
              <w:marRight w:val="0"/>
              <w:marTop w:val="0"/>
              <w:marBottom w:val="0"/>
              <w:divBdr>
                <w:top w:val="none" w:sz="0" w:space="0" w:color="auto"/>
                <w:left w:val="none" w:sz="0" w:space="0" w:color="auto"/>
                <w:bottom w:val="none" w:sz="0" w:space="0" w:color="auto"/>
                <w:right w:val="none" w:sz="0" w:space="0" w:color="auto"/>
              </w:divBdr>
            </w:div>
          </w:divsChild>
        </w:div>
        <w:div w:id="2063626471">
          <w:marLeft w:val="0"/>
          <w:marRight w:val="0"/>
          <w:marTop w:val="0"/>
          <w:marBottom w:val="0"/>
          <w:divBdr>
            <w:top w:val="none" w:sz="0" w:space="0" w:color="auto"/>
            <w:left w:val="none" w:sz="0" w:space="0" w:color="auto"/>
            <w:bottom w:val="none" w:sz="0" w:space="0" w:color="auto"/>
            <w:right w:val="none" w:sz="0" w:space="0" w:color="auto"/>
          </w:divBdr>
          <w:divsChild>
            <w:div w:id="1705864386">
              <w:marLeft w:val="0"/>
              <w:marRight w:val="0"/>
              <w:marTop w:val="0"/>
              <w:marBottom w:val="0"/>
              <w:divBdr>
                <w:top w:val="none" w:sz="0" w:space="0" w:color="auto"/>
                <w:left w:val="none" w:sz="0" w:space="0" w:color="auto"/>
                <w:bottom w:val="none" w:sz="0" w:space="0" w:color="auto"/>
                <w:right w:val="none" w:sz="0" w:space="0" w:color="auto"/>
              </w:divBdr>
            </w:div>
          </w:divsChild>
        </w:div>
        <w:div w:id="2098743624">
          <w:marLeft w:val="0"/>
          <w:marRight w:val="0"/>
          <w:marTop w:val="0"/>
          <w:marBottom w:val="0"/>
          <w:divBdr>
            <w:top w:val="none" w:sz="0" w:space="0" w:color="auto"/>
            <w:left w:val="none" w:sz="0" w:space="0" w:color="auto"/>
            <w:bottom w:val="none" w:sz="0" w:space="0" w:color="auto"/>
            <w:right w:val="none" w:sz="0" w:space="0" w:color="auto"/>
          </w:divBdr>
          <w:divsChild>
            <w:div w:id="1890876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109611">
      <w:bodyDiv w:val="1"/>
      <w:marLeft w:val="0"/>
      <w:marRight w:val="0"/>
      <w:marTop w:val="0"/>
      <w:marBottom w:val="0"/>
      <w:divBdr>
        <w:top w:val="none" w:sz="0" w:space="0" w:color="auto"/>
        <w:left w:val="none" w:sz="0" w:space="0" w:color="auto"/>
        <w:bottom w:val="none" w:sz="0" w:space="0" w:color="auto"/>
        <w:right w:val="none" w:sz="0" w:space="0" w:color="auto"/>
      </w:divBdr>
    </w:div>
    <w:div w:id="1154950957">
      <w:bodyDiv w:val="1"/>
      <w:marLeft w:val="0"/>
      <w:marRight w:val="0"/>
      <w:marTop w:val="0"/>
      <w:marBottom w:val="0"/>
      <w:divBdr>
        <w:top w:val="none" w:sz="0" w:space="0" w:color="auto"/>
        <w:left w:val="none" w:sz="0" w:space="0" w:color="auto"/>
        <w:bottom w:val="none" w:sz="0" w:space="0" w:color="auto"/>
        <w:right w:val="none" w:sz="0" w:space="0" w:color="auto"/>
      </w:divBdr>
    </w:div>
    <w:div w:id="1448088934">
      <w:bodyDiv w:val="1"/>
      <w:marLeft w:val="0"/>
      <w:marRight w:val="0"/>
      <w:marTop w:val="0"/>
      <w:marBottom w:val="0"/>
      <w:divBdr>
        <w:top w:val="none" w:sz="0" w:space="0" w:color="auto"/>
        <w:left w:val="none" w:sz="0" w:space="0" w:color="auto"/>
        <w:bottom w:val="none" w:sz="0" w:space="0" w:color="auto"/>
        <w:right w:val="none" w:sz="0" w:space="0" w:color="auto"/>
      </w:divBdr>
    </w:div>
    <w:div w:id="1531525178">
      <w:bodyDiv w:val="1"/>
      <w:marLeft w:val="0"/>
      <w:marRight w:val="0"/>
      <w:marTop w:val="0"/>
      <w:marBottom w:val="0"/>
      <w:divBdr>
        <w:top w:val="none" w:sz="0" w:space="0" w:color="auto"/>
        <w:left w:val="none" w:sz="0" w:space="0" w:color="auto"/>
        <w:bottom w:val="none" w:sz="0" w:space="0" w:color="auto"/>
        <w:right w:val="none" w:sz="0" w:space="0" w:color="auto"/>
      </w:divBdr>
    </w:div>
    <w:div w:id="2080051449">
      <w:bodyDiv w:val="1"/>
      <w:marLeft w:val="0"/>
      <w:marRight w:val="0"/>
      <w:marTop w:val="0"/>
      <w:marBottom w:val="0"/>
      <w:divBdr>
        <w:top w:val="none" w:sz="0" w:space="0" w:color="auto"/>
        <w:left w:val="none" w:sz="0" w:space="0" w:color="auto"/>
        <w:bottom w:val="none" w:sz="0" w:space="0" w:color="auto"/>
        <w:right w:val="none" w:sz="0" w:space="0" w:color="auto"/>
      </w:divBdr>
      <w:divsChild>
        <w:div w:id="127402700">
          <w:marLeft w:val="0"/>
          <w:marRight w:val="0"/>
          <w:marTop w:val="0"/>
          <w:marBottom w:val="0"/>
          <w:divBdr>
            <w:top w:val="none" w:sz="0" w:space="0" w:color="auto"/>
            <w:left w:val="none" w:sz="0" w:space="0" w:color="auto"/>
            <w:bottom w:val="none" w:sz="0" w:space="0" w:color="auto"/>
            <w:right w:val="none" w:sz="0" w:space="0" w:color="auto"/>
          </w:divBdr>
          <w:divsChild>
            <w:div w:id="514807744">
              <w:marLeft w:val="0"/>
              <w:marRight w:val="0"/>
              <w:marTop w:val="0"/>
              <w:marBottom w:val="0"/>
              <w:divBdr>
                <w:top w:val="none" w:sz="0" w:space="0" w:color="auto"/>
                <w:left w:val="none" w:sz="0" w:space="0" w:color="auto"/>
                <w:bottom w:val="none" w:sz="0" w:space="0" w:color="auto"/>
                <w:right w:val="none" w:sz="0" w:space="0" w:color="auto"/>
              </w:divBdr>
            </w:div>
          </w:divsChild>
        </w:div>
        <w:div w:id="203253786">
          <w:marLeft w:val="0"/>
          <w:marRight w:val="0"/>
          <w:marTop w:val="0"/>
          <w:marBottom w:val="0"/>
          <w:divBdr>
            <w:top w:val="none" w:sz="0" w:space="0" w:color="auto"/>
            <w:left w:val="none" w:sz="0" w:space="0" w:color="auto"/>
            <w:bottom w:val="none" w:sz="0" w:space="0" w:color="auto"/>
            <w:right w:val="none" w:sz="0" w:space="0" w:color="auto"/>
          </w:divBdr>
          <w:divsChild>
            <w:div w:id="612857167">
              <w:marLeft w:val="0"/>
              <w:marRight w:val="0"/>
              <w:marTop w:val="0"/>
              <w:marBottom w:val="0"/>
              <w:divBdr>
                <w:top w:val="none" w:sz="0" w:space="0" w:color="auto"/>
                <w:left w:val="none" w:sz="0" w:space="0" w:color="auto"/>
                <w:bottom w:val="none" w:sz="0" w:space="0" w:color="auto"/>
                <w:right w:val="none" w:sz="0" w:space="0" w:color="auto"/>
              </w:divBdr>
            </w:div>
          </w:divsChild>
        </w:div>
        <w:div w:id="300040767">
          <w:marLeft w:val="0"/>
          <w:marRight w:val="0"/>
          <w:marTop w:val="0"/>
          <w:marBottom w:val="0"/>
          <w:divBdr>
            <w:top w:val="none" w:sz="0" w:space="0" w:color="auto"/>
            <w:left w:val="none" w:sz="0" w:space="0" w:color="auto"/>
            <w:bottom w:val="none" w:sz="0" w:space="0" w:color="auto"/>
            <w:right w:val="none" w:sz="0" w:space="0" w:color="auto"/>
          </w:divBdr>
          <w:divsChild>
            <w:div w:id="1206676618">
              <w:marLeft w:val="0"/>
              <w:marRight w:val="0"/>
              <w:marTop w:val="0"/>
              <w:marBottom w:val="0"/>
              <w:divBdr>
                <w:top w:val="none" w:sz="0" w:space="0" w:color="auto"/>
                <w:left w:val="none" w:sz="0" w:space="0" w:color="auto"/>
                <w:bottom w:val="none" w:sz="0" w:space="0" w:color="auto"/>
                <w:right w:val="none" w:sz="0" w:space="0" w:color="auto"/>
              </w:divBdr>
            </w:div>
          </w:divsChild>
        </w:div>
        <w:div w:id="302975518">
          <w:marLeft w:val="0"/>
          <w:marRight w:val="0"/>
          <w:marTop w:val="0"/>
          <w:marBottom w:val="0"/>
          <w:divBdr>
            <w:top w:val="none" w:sz="0" w:space="0" w:color="auto"/>
            <w:left w:val="none" w:sz="0" w:space="0" w:color="auto"/>
            <w:bottom w:val="none" w:sz="0" w:space="0" w:color="auto"/>
            <w:right w:val="none" w:sz="0" w:space="0" w:color="auto"/>
          </w:divBdr>
          <w:divsChild>
            <w:div w:id="1570462647">
              <w:marLeft w:val="0"/>
              <w:marRight w:val="0"/>
              <w:marTop w:val="0"/>
              <w:marBottom w:val="0"/>
              <w:divBdr>
                <w:top w:val="none" w:sz="0" w:space="0" w:color="auto"/>
                <w:left w:val="none" w:sz="0" w:space="0" w:color="auto"/>
                <w:bottom w:val="none" w:sz="0" w:space="0" w:color="auto"/>
                <w:right w:val="none" w:sz="0" w:space="0" w:color="auto"/>
              </w:divBdr>
            </w:div>
          </w:divsChild>
        </w:div>
        <w:div w:id="313030188">
          <w:marLeft w:val="0"/>
          <w:marRight w:val="0"/>
          <w:marTop w:val="0"/>
          <w:marBottom w:val="0"/>
          <w:divBdr>
            <w:top w:val="none" w:sz="0" w:space="0" w:color="auto"/>
            <w:left w:val="none" w:sz="0" w:space="0" w:color="auto"/>
            <w:bottom w:val="none" w:sz="0" w:space="0" w:color="auto"/>
            <w:right w:val="none" w:sz="0" w:space="0" w:color="auto"/>
          </w:divBdr>
          <w:divsChild>
            <w:div w:id="422385226">
              <w:marLeft w:val="0"/>
              <w:marRight w:val="0"/>
              <w:marTop w:val="0"/>
              <w:marBottom w:val="0"/>
              <w:divBdr>
                <w:top w:val="none" w:sz="0" w:space="0" w:color="auto"/>
                <w:left w:val="none" w:sz="0" w:space="0" w:color="auto"/>
                <w:bottom w:val="none" w:sz="0" w:space="0" w:color="auto"/>
                <w:right w:val="none" w:sz="0" w:space="0" w:color="auto"/>
              </w:divBdr>
            </w:div>
          </w:divsChild>
        </w:div>
        <w:div w:id="386758672">
          <w:marLeft w:val="0"/>
          <w:marRight w:val="0"/>
          <w:marTop w:val="0"/>
          <w:marBottom w:val="0"/>
          <w:divBdr>
            <w:top w:val="none" w:sz="0" w:space="0" w:color="auto"/>
            <w:left w:val="none" w:sz="0" w:space="0" w:color="auto"/>
            <w:bottom w:val="none" w:sz="0" w:space="0" w:color="auto"/>
            <w:right w:val="none" w:sz="0" w:space="0" w:color="auto"/>
          </w:divBdr>
          <w:divsChild>
            <w:div w:id="530343477">
              <w:marLeft w:val="0"/>
              <w:marRight w:val="0"/>
              <w:marTop w:val="0"/>
              <w:marBottom w:val="0"/>
              <w:divBdr>
                <w:top w:val="none" w:sz="0" w:space="0" w:color="auto"/>
                <w:left w:val="none" w:sz="0" w:space="0" w:color="auto"/>
                <w:bottom w:val="none" w:sz="0" w:space="0" w:color="auto"/>
                <w:right w:val="none" w:sz="0" w:space="0" w:color="auto"/>
              </w:divBdr>
            </w:div>
          </w:divsChild>
        </w:div>
        <w:div w:id="486170119">
          <w:marLeft w:val="0"/>
          <w:marRight w:val="0"/>
          <w:marTop w:val="0"/>
          <w:marBottom w:val="0"/>
          <w:divBdr>
            <w:top w:val="none" w:sz="0" w:space="0" w:color="auto"/>
            <w:left w:val="none" w:sz="0" w:space="0" w:color="auto"/>
            <w:bottom w:val="none" w:sz="0" w:space="0" w:color="auto"/>
            <w:right w:val="none" w:sz="0" w:space="0" w:color="auto"/>
          </w:divBdr>
          <w:divsChild>
            <w:div w:id="1964262365">
              <w:marLeft w:val="0"/>
              <w:marRight w:val="0"/>
              <w:marTop w:val="0"/>
              <w:marBottom w:val="0"/>
              <w:divBdr>
                <w:top w:val="none" w:sz="0" w:space="0" w:color="auto"/>
                <w:left w:val="none" w:sz="0" w:space="0" w:color="auto"/>
                <w:bottom w:val="none" w:sz="0" w:space="0" w:color="auto"/>
                <w:right w:val="none" w:sz="0" w:space="0" w:color="auto"/>
              </w:divBdr>
            </w:div>
          </w:divsChild>
        </w:div>
        <w:div w:id="516314228">
          <w:marLeft w:val="0"/>
          <w:marRight w:val="0"/>
          <w:marTop w:val="0"/>
          <w:marBottom w:val="0"/>
          <w:divBdr>
            <w:top w:val="none" w:sz="0" w:space="0" w:color="auto"/>
            <w:left w:val="none" w:sz="0" w:space="0" w:color="auto"/>
            <w:bottom w:val="none" w:sz="0" w:space="0" w:color="auto"/>
            <w:right w:val="none" w:sz="0" w:space="0" w:color="auto"/>
          </w:divBdr>
          <w:divsChild>
            <w:div w:id="2095005351">
              <w:marLeft w:val="0"/>
              <w:marRight w:val="0"/>
              <w:marTop w:val="0"/>
              <w:marBottom w:val="0"/>
              <w:divBdr>
                <w:top w:val="none" w:sz="0" w:space="0" w:color="auto"/>
                <w:left w:val="none" w:sz="0" w:space="0" w:color="auto"/>
                <w:bottom w:val="none" w:sz="0" w:space="0" w:color="auto"/>
                <w:right w:val="none" w:sz="0" w:space="0" w:color="auto"/>
              </w:divBdr>
            </w:div>
          </w:divsChild>
        </w:div>
        <w:div w:id="543058145">
          <w:marLeft w:val="0"/>
          <w:marRight w:val="0"/>
          <w:marTop w:val="0"/>
          <w:marBottom w:val="0"/>
          <w:divBdr>
            <w:top w:val="none" w:sz="0" w:space="0" w:color="auto"/>
            <w:left w:val="none" w:sz="0" w:space="0" w:color="auto"/>
            <w:bottom w:val="none" w:sz="0" w:space="0" w:color="auto"/>
            <w:right w:val="none" w:sz="0" w:space="0" w:color="auto"/>
          </w:divBdr>
          <w:divsChild>
            <w:div w:id="1697535536">
              <w:marLeft w:val="0"/>
              <w:marRight w:val="0"/>
              <w:marTop w:val="0"/>
              <w:marBottom w:val="0"/>
              <w:divBdr>
                <w:top w:val="none" w:sz="0" w:space="0" w:color="auto"/>
                <w:left w:val="none" w:sz="0" w:space="0" w:color="auto"/>
                <w:bottom w:val="none" w:sz="0" w:space="0" w:color="auto"/>
                <w:right w:val="none" w:sz="0" w:space="0" w:color="auto"/>
              </w:divBdr>
            </w:div>
          </w:divsChild>
        </w:div>
        <w:div w:id="634333121">
          <w:marLeft w:val="0"/>
          <w:marRight w:val="0"/>
          <w:marTop w:val="0"/>
          <w:marBottom w:val="0"/>
          <w:divBdr>
            <w:top w:val="none" w:sz="0" w:space="0" w:color="auto"/>
            <w:left w:val="none" w:sz="0" w:space="0" w:color="auto"/>
            <w:bottom w:val="none" w:sz="0" w:space="0" w:color="auto"/>
            <w:right w:val="none" w:sz="0" w:space="0" w:color="auto"/>
          </w:divBdr>
          <w:divsChild>
            <w:div w:id="1363554679">
              <w:marLeft w:val="0"/>
              <w:marRight w:val="0"/>
              <w:marTop w:val="0"/>
              <w:marBottom w:val="0"/>
              <w:divBdr>
                <w:top w:val="none" w:sz="0" w:space="0" w:color="auto"/>
                <w:left w:val="none" w:sz="0" w:space="0" w:color="auto"/>
                <w:bottom w:val="none" w:sz="0" w:space="0" w:color="auto"/>
                <w:right w:val="none" w:sz="0" w:space="0" w:color="auto"/>
              </w:divBdr>
            </w:div>
          </w:divsChild>
        </w:div>
        <w:div w:id="655034682">
          <w:marLeft w:val="0"/>
          <w:marRight w:val="0"/>
          <w:marTop w:val="0"/>
          <w:marBottom w:val="0"/>
          <w:divBdr>
            <w:top w:val="none" w:sz="0" w:space="0" w:color="auto"/>
            <w:left w:val="none" w:sz="0" w:space="0" w:color="auto"/>
            <w:bottom w:val="none" w:sz="0" w:space="0" w:color="auto"/>
            <w:right w:val="none" w:sz="0" w:space="0" w:color="auto"/>
          </w:divBdr>
          <w:divsChild>
            <w:div w:id="1740588585">
              <w:marLeft w:val="0"/>
              <w:marRight w:val="0"/>
              <w:marTop w:val="0"/>
              <w:marBottom w:val="0"/>
              <w:divBdr>
                <w:top w:val="none" w:sz="0" w:space="0" w:color="auto"/>
                <w:left w:val="none" w:sz="0" w:space="0" w:color="auto"/>
                <w:bottom w:val="none" w:sz="0" w:space="0" w:color="auto"/>
                <w:right w:val="none" w:sz="0" w:space="0" w:color="auto"/>
              </w:divBdr>
            </w:div>
          </w:divsChild>
        </w:div>
        <w:div w:id="672689380">
          <w:marLeft w:val="0"/>
          <w:marRight w:val="0"/>
          <w:marTop w:val="0"/>
          <w:marBottom w:val="0"/>
          <w:divBdr>
            <w:top w:val="none" w:sz="0" w:space="0" w:color="auto"/>
            <w:left w:val="none" w:sz="0" w:space="0" w:color="auto"/>
            <w:bottom w:val="none" w:sz="0" w:space="0" w:color="auto"/>
            <w:right w:val="none" w:sz="0" w:space="0" w:color="auto"/>
          </w:divBdr>
          <w:divsChild>
            <w:div w:id="94790540">
              <w:marLeft w:val="0"/>
              <w:marRight w:val="0"/>
              <w:marTop w:val="0"/>
              <w:marBottom w:val="0"/>
              <w:divBdr>
                <w:top w:val="none" w:sz="0" w:space="0" w:color="auto"/>
                <w:left w:val="none" w:sz="0" w:space="0" w:color="auto"/>
                <w:bottom w:val="none" w:sz="0" w:space="0" w:color="auto"/>
                <w:right w:val="none" w:sz="0" w:space="0" w:color="auto"/>
              </w:divBdr>
            </w:div>
          </w:divsChild>
        </w:div>
        <w:div w:id="748817182">
          <w:marLeft w:val="0"/>
          <w:marRight w:val="0"/>
          <w:marTop w:val="0"/>
          <w:marBottom w:val="0"/>
          <w:divBdr>
            <w:top w:val="none" w:sz="0" w:space="0" w:color="auto"/>
            <w:left w:val="none" w:sz="0" w:space="0" w:color="auto"/>
            <w:bottom w:val="none" w:sz="0" w:space="0" w:color="auto"/>
            <w:right w:val="none" w:sz="0" w:space="0" w:color="auto"/>
          </w:divBdr>
          <w:divsChild>
            <w:div w:id="1369184706">
              <w:marLeft w:val="0"/>
              <w:marRight w:val="0"/>
              <w:marTop w:val="0"/>
              <w:marBottom w:val="0"/>
              <w:divBdr>
                <w:top w:val="none" w:sz="0" w:space="0" w:color="auto"/>
                <w:left w:val="none" w:sz="0" w:space="0" w:color="auto"/>
                <w:bottom w:val="none" w:sz="0" w:space="0" w:color="auto"/>
                <w:right w:val="none" w:sz="0" w:space="0" w:color="auto"/>
              </w:divBdr>
            </w:div>
          </w:divsChild>
        </w:div>
        <w:div w:id="776757431">
          <w:marLeft w:val="0"/>
          <w:marRight w:val="0"/>
          <w:marTop w:val="0"/>
          <w:marBottom w:val="0"/>
          <w:divBdr>
            <w:top w:val="none" w:sz="0" w:space="0" w:color="auto"/>
            <w:left w:val="none" w:sz="0" w:space="0" w:color="auto"/>
            <w:bottom w:val="none" w:sz="0" w:space="0" w:color="auto"/>
            <w:right w:val="none" w:sz="0" w:space="0" w:color="auto"/>
          </w:divBdr>
          <w:divsChild>
            <w:div w:id="1060598323">
              <w:marLeft w:val="0"/>
              <w:marRight w:val="0"/>
              <w:marTop w:val="0"/>
              <w:marBottom w:val="0"/>
              <w:divBdr>
                <w:top w:val="none" w:sz="0" w:space="0" w:color="auto"/>
                <w:left w:val="none" w:sz="0" w:space="0" w:color="auto"/>
                <w:bottom w:val="none" w:sz="0" w:space="0" w:color="auto"/>
                <w:right w:val="none" w:sz="0" w:space="0" w:color="auto"/>
              </w:divBdr>
            </w:div>
          </w:divsChild>
        </w:div>
        <w:div w:id="778598367">
          <w:marLeft w:val="0"/>
          <w:marRight w:val="0"/>
          <w:marTop w:val="0"/>
          <w:marBottom w:val="0"/>
          <w:divBdr>
            <w:top w:val="none" w:sz="0" w:space="0" w:color="auto"/>
            <w:left w:val="none" w:sz="0" w:space="0" w:color="auto"/>
            <w:bottom w:val="none" w:sz="0" w:space="0" w:color="auto"/>
            <w:right w:val="none" w:sz="0" w:space="0" w:color="auto"/>
          </w:divBdr>
          <w:divsChild>
            <w:div w:id="2063215377">
              <w:marLeft w:val="0"/>
              <w:marRight w:val="0"/>
              <w:marTop w:val="0"/>
              <w:marBottom w:val="0"/>
              <w:divBdr>
                <w:top w:val="none" w:sz="0" w:space="0" w:color="auto"/>
                <w:left w:val="none" w:sz="0" w:space="0" w:color="auto"/>
                <w:bottom w:val="none" w:sz="0" w:space="0" w:color="auto"/>
                <w:right w:val="none" w:sz="0" w:space="0" w:color="auto"/>
              </w:divBdr>
            </w:div>
          </w:divsChild>
        </w:div>
        <w:div w:id="809055342">
          <w:marLeft w:val="0"/>
          <w:marRight w:val="0"/>
          <w:marTop w:val="0"/>
          <w:marBottom w:val="0"/>
          <w:divBdr>
            <w:top w:val="none" w:sz="0" w:space="0" w:color="auto"/>
            <w:left w:val="none" w:sz="0" w:space="0" w:color="auto"/>
            <w:bottom w:val="none" w:sz="0" w:space="0" w:color="auto"/>
            <w:right w:val="none" w:sz="0" w:space="0" w:color="auto"/>
          </w:divBdr>
          <w:divsChild>
            <w:div w:id="329601698">
              <w:marLeft w:val="0"/>
              <w:marRight w:val="0"/>
              <w:marTop w:val="0"/>
              <w:marBottom w:val="0"/>
              <w:divBdr>
                <w:top w:val="none" w:sz="0" w:space="0" w:color="auto"/>
                <w:left w:val="none" w:sz="0" w:space="0" w:color="auto"/>
                <w:bottom w:val="none" w:sz="0" w:space="0" w:color="auto"/>
                <w:right w:val="none" w:sz="0" w:space="0" w:color="auto"/>
              </w:divBdr>
            </w:div>
          </w:divsChild>
        </w:div>
        <w:div w:id="872350452">
          <w:marLeft w:val="0"/>
          <w:marRight w:val="0"/>
          <w:marTop w:val="0"/>
          <w:marBottom w:val="0"/>
          <w:divBdr>
            <w:top w:val="none" w:sz="0" w:space="0" w:color="auto"/>
            <w:left w:val="none" w:sz="0" w:space="0" w:color="auto"/>
            <w:bottom w:val="none" w:sz="0" w:space="0" w:color="auto"/>
            <w:right w:val="none" w:sz="0" w:space="0" w:color="auto"/>
          </w:divBdr>
          <w:divsChild>
            <w:div w:id="1046443344">
              <w:marLeft w:val="0"/>
              <w:marRight w:val="0"/>
              <w:marTop w:val="0"/>
              <w:marBottom w:val="0"/>
              <w:divBdr>
                <w:top w:val="none" w:sz="0" w:space="0" w:color="auto"/>
                <w:left w:val="none" w:sz="0" w:space="0" w:color="auto"/>
                <w:bottom w:val="none" w:sz="0" w:space="0" w:color="auto"/>
                <w:right w:val="none" w:sz="0" w:space="0" w:color="auto"/>
              </w:divBdr>
            </w:div>
          </w:divsChild>
        </w:div>
        <w:div w:id="948391333">
          <w:marLeft w:val="0"/>
          <w:marRight w:val="0"/>
          <w:marTop w:val="0"/>
          <w:marBottom w:val="0"/>
          <w:divBdr>
            <w:top w:val="none" w:sz="0" w:space="0" w:color="auto"/>
            <w:left w:val="none" w:sz="0" w:space="0" w:color="auto"/>
            <w:bottom w:val="none" w:sz="0" w:space="0" w:color="auto"/>
            <w:right w:val="none" w:sz="0" w:space="0" w:color="auto"/>
          </w:divBdr>
          <w:divsChild>
            <w:div w:id="803084034">
              <w:marLeft w:val="0"/>
              <w:marRight w:val="0"/>
              <w:marTop w:val="0"/>
              <w:marBottom w:val="0"/>
              <w:divBdr>
                <w:top w:val="none" w:sz="0" w:space="0" w:color="auto"/>
                <w:left w:val="none" w:sz="0" w:space="0" w:color="auto"/>
                <w:bottom w:val="none" w:sz="0" w:space="0" w:color="auto"/>
                <w:right w:val="none" w:sz="0" w:space="0" w:color="auto"/>
              </w:divBdr>
            </w:div>
          </w:divsChild>
        </w:div>
        <w:div w:id="961545060">
          <w:marLeft w:val="0"/>
          <w:marRight w:val="0"/>
          <w:marTop w:val="0"/>
          <w:marBottom w:val="0"/>
          <w:divBdr>
            <w:top w:val="none" w:sz="0" w:space="0" w:color="auto"/>
            <w:left w:val="none" w:sz="0" w:space="0" w:color="auto"/>
            <w:bottom w:val="none" w:sz="0" w:space="0" w:color="auto"/>
            <w:right w:val="none" w:sz="0" w:space="0" w:color="auto"/>
          </w:divBdr>
          <w:divsChild>
            <w:div w:id="850146302">
              <w:marLeft w:val="0"/>
              <w:marRight w:val="0"/>
              <w:marTop w:val="0"/>
              <w:marBottom w:val="0"/>
              <w:divBdr>
                <w:top w:val="none" w:sz="0" w:space="0" w:color="auto"/>
                <w:left w:val="none" w:sz="0" w:space="0" w:color="auto"/>
                <w:bottom w:val="none" w:sz="0" w:space="0" w:color="auto"/>
                <w:right w:val="none" w:sz="0" w:space="0" w:color="auto"/>
              </w:divBdr>
            </w:div>
          </w:divsChild>
        </w:div>
        <w:div w:id="963080269">
          <w:marLeft w:val="0"/>
          <w:marRight w:val="0"/>
          <w:marTop w:val="0"/>
          <w:marBottom w:val="0"/>
          <w:divBdr>
            <w:top w:val="none" w:sz="0" w:space="0" w:color="auto"/>
            <w:left w:val="none" w:sz="0" w:space="0" w:color="auto"/>
            <w:bottom w:val="none" w:sz="0" w:space="0" w:color="auto"/>
            <w:right w:val="none" w:sz="0" w:space="0" w:color="auto"/>
          </w:divBdr>
          <w:divsChild>
            <w:div w:id="1099444522">
              <w:marLeft w:val="0"/>
              <w:marRight w:val="0"/>
              <w:marTop w:val="0"/>
              <w:marBottom w:val="0"/>
              <w:divBdr>
                <w:top w:val="none" w:sz="0" w:space="0" w:color="auto"/>
                <w:left w:val="none" w:sz="0" w:space="0" w:color="auto"/>
                <w:bottom w:val="none" w:sz="0" w:space="0" w:color="auto"/>
                <w:right w:val="none" w:sz="0" w:space="0" w:color="auto"/>
              </w:divBdr>
            </w:div>
          </w:divsChild>
        </w:div>
        <w:div w:id="963541579">
          <w:marLeft w:val="0"/>
          <w:marRight w:val="0"/>
          <w:marTop w:val="0"/>
          <w:marBottom w:val="0"/>
          <w:divBdr>
            <w:top w:val="none" w:sz="0" w:space="0" w:color="auto"/>
            <w:left w:val="none" w:sz="0" w:space="0" w:color="auto"/>
            <w:bottom w:val="none" w:sz="0" w:space="0" w:color="auto"/>
            <w:right w:val="none" w:sz="0" w:space="0" w:color="auto"/>
          </w:divBdr>
          <w:divsChild>
            <w:div w:id="698897882">
              <w:marLeft w:val="0"/>
              <w:marRight w:val="0"/>
              <w:marTop w:val="0"/>
              <w:marBottom w:val="0"/>
              <w:divBdr>
                <w:top w:val="none" w:sz="0" w:space="0" w:color="auto"/>
                <w:left w:val="none" w:sz="0" w:space="0" w:color="auto"/>
                <w:bottom w:val="none" w:sz="0" w:space="0" w:color="auto"/>
                <w:right w:val="none" w:sz="0" w:space="0" w:color="auto"/>
              </w:divBdr>
            </w:div>
          </w:divsChild>
        </w:div>
        <w:div w:id="1037392467">
          <w:marLeft w:val="0"/>
          <w:marRight w:val="0"/>
          <w:marTop w:val="0"/>
          <w:marBottom w:val="0"/>
          <w:divBdr>
            <w:top w:val="none" w:sz="0" w:space="0" w:color="auto"/>
            <w:left w:val="none" w:sz="0" w:space="0" w:color="auto"/>
            <w:bottom w:val="none" w:sz="0" w:space="0" w:color="auto"/>
            <w:right w:val="none" w:sz="0" w:space="0" w:color="auto"/>
          </w:divBdr>
          <w:divsChild>
            <w:div w:id="289240220">
              <w:marLeft w:val="0"/>
              <w:marRight w:val="0"/>
              <w:marTop w:val="0"/>
              <w:marBottom w:val="0"/>
              <w:divBdr>
                <w:top w:val="none" w:sz="0" w:space="0" w:color="auto"/>
                <w:left w:val="none" w:sz="0" w:space="0" w:color="auto"/>
                <w:bottom w:val="none" w:sz="0" w:space="0" w:color="auto"/>
                <w:right w:val="none" w:sz="0" w:space="0" w:color="auto"/>
              </w:divBdr>
            </w:div>
          </w:divsChild>
        </w:div>
        <w:div w:id="1038238237">
          <w:marLeft w:val="0"/>
          <w:marRight w:val="0"/>
          <w:marTop w:val="0"/>
          <w:marBottom w:val="0"/>
          <w:divBdr>
            <w:top w:val="none" w:sz="0" w:space="0" w:color="auto"/>
            <w:left w:val="none" w:sz="0" w:space="0" w:color="auto"/>
            <w:bottom w:val="none" w:sz="0" w:space="0" w:color="auto"/>
            <w:right w:val="none" w:sz="0" w:space="0" w:color="auto"/>
          </w:divBdr>
          <w:divsChild>
            <w:div w:id="1723938941">
              <w:marLeft w:val="0"/>
              <w:marRight w:val="0"/>
              <w:marTop w:val="0"/>
              <w:marBottom w:val="0"/>
              <w:divBdr>
                <w:top w:val="none" w:sz="0" w:space="0" w:color="auto"/>
                <w:left w:val="none" w:sz="0" w:space="0" w:color="auto"/>
                <w:bottom w:val="none" w:sz="0" w:space="0" w:color="auto"/>
                <w:right w:val="none" w:sz="0" w:space="0" w:color="auto"/>
              </w:divBdr>
            </w:div>
          </w:divsChild>
        </w:div>
        <w:div w:id="1092507980">
          <w:marLeft w:val="0"/>
          <w:marRight w:val="0"/>
          <w:marTop w:val="0"/>
          <w:marBottom w:val="0"/>
          <w:divBdr>
            <w:top w:val="none" w:sz="0" w:space="0" w:color="auto"/>
            <w:left w:val="none" w:sz="0" w:space="0" w:color="auto"/>
            <w:bottom w:val="none" w:sz="0" w:space="0" w:color="auto"/>
            <w:right w:val="none" w:sz="0" w:space="0" w:color="auto"/>
          </w:divBdr>
          <w:divsChild>
            <w:div w:id="17395975">
              <w:marLeft w:val="0"/>
              <w:marRight w:val="0"/>
              <w:marTop w:val="0"/>
              <w:marBottom w:val="0"/>
              <w:divBdr>
                <w:top w:val="none" w:sz="0" w:space="0" w:color="auto"/>
                <w:left w:val="none" w:sz="0" w:space="0" w:color="auto"/>
                <w:bottom w:val="none" w:sz="0" w:space="0" w:color="auto"/>
                <w:right w:val="none" w:sz="0" w:space="0" w:color="auto"/>
              </w:divBdr>
            </w:div>
          </w:divsChild>
        </w:div>
        <w:div w:id="1269462065">
          <w:marLeft w:val="0"/>
          <w:marRight w:val="0"/>
          <w:marTop w:val="0"/>
          <w:marBottom w:val="0"/>
          <w:divBdr>
            <w:top w:val="none" w:sz="0" w:space="0" w:color="auto"/>
            <w:left w:val="none" w:sz="0" w:space="0" w:color="auto"/>
            <w:bottom w:val="none" w:sz="0" w:space="0" w:color="auto"/>
            <w:right w:val="none" w:sz="0" w:space="0" w:color="auto"/>
          </w:divBdr>
          <w:divsChild>
            <w:div w:id="1440445627">
              <w:marLeft w:val="0"/>
              <w:marRight w:val="0"/>
              <w:marTop w:val="0"/>
              <w:marBottom w:val="0"/>
              <w:divBdr>
                <w:top w:val="none" w:sz="0" w:space="0" w:color="auto"/>
                <w:left w:val="none" w:sz="0" w:space="0" w:color="auto"/>
                <w:bottom w:val="none" w:sz="0" w:space="0" w:color="auto"/>
                <w:right w:val="none" w:sz="0" w:space="0" w:color="auto"/>
              </w:divBdr>
            </w:div>
          </w:divsChild>
        </w:div>
        <w:div w:id="1388067671">
          <w:marLeft w:val="0"/>
          <w:marRight w:val="0"/>
          <w:marTop w:val="0"/>
          <w:marBottom w:val="0"/>
          <w:divBdr>
            <w:top w:val="none" w:sz="0" w:space="0" w:color="auto"/>
            <w:left w:val="none" w:sz="0" w:space="0" w:color="auto"/>
            <w:bottom w:val="none" w:sz="0" w:space="0" w:color="auto"/>
            <w:right w:val="none" w:sz="0" w:space="0" w:color="auto"/>
          </w:divBdr>
          <w:divsChild>
            <w:div w:id="1957708723">
              <w:marLeft w:val="0"/>
              <w:marRight w:val="0"/>
              <w:marTop w:val="0"/>
              <w:marBottom w:val="0"/>
              <w:divBdr>
                <w:top w:val="none" w:sz="0" w:space="0" w:color="auto"/>
                <w:left w:val="none" w:sz="0" w:space="0" w:color="auto"/>
                <w:bottom w:val="none" w:sz="0" w:space="0" w:color="auto"/>
                <w:right w:val="none" w:sz="0" w:space="0" w:color="auto"/>
              </w:divBdr>
            </w:div>
          </w:divsChild>
        </w:div>
        <w:div w:id="1449811725">
          <w:marLeft w:val="0"/>
          <w:marRight w:val="0"/>
          <w:marTop w:val="0"/>
          <w:marBottom w:val="0"/>
          <w:divBdr>
            <w:top w:val="none" w:sz="0" w:space="0" w:color="auto"/>
            <w:left w:val="none" w:sz="0" w:space="0" w:color="auto"/>
            <w:bottom w:val="none" w:sz="0" w:space="0" w:color="auto"/>
            <w:right w:val="none" w:sz="0" w:space="0" w:color="auto"/>
          </w:divBdr>
          <w:divsChild>
            <w:div w:id="1524005762">
              <w:marLeft w:val="0"/>
              <w:marRight w:val="0"/>
              <w:marTop w:val="0"/>
              <w:marBottom w:val="0"/>
              <w:divBdr>
                <w:top w:val="none" w:sz="0" w:space="0" w:color="auto"/>
                <w:left w:val="none" w:sz="0" w:space="0" w:color="auto"/>
                <w:bottom w:val="none" w:sz="0" w:space="0" w:color="auto"/>
                <w:right w:val="none" w:sz="0" w:space="0" w:color="auto"/>
              </w:divBdr>
            </w:div>
          </w:divsChild>
        </w:div>
        <w:div w:id="1450202136">
          <w:marLeft w:val="0"/>
          <w:marRight w:val="0"/>
          <w:marTop w:val="0"/>
          <w:marBottom w:val="0"/>
          <w:divBdr>
            <w:top w:val="none" w:sz="0" w:space="0" w:color="auto"/>
            <w:left w:val="none" w:sz="0" w:space="0" w:color="auto"/>
            <w:bottom w:val="none" w:sz="0" w:space="0" w:color="auto"/>
            <w:right w:val="none" w:sz="0" w:space="0" w:color="auto"/>
          </w:divBdr>
          <w:divsChild>
            <w:div w:id="1230311354">
              <w:marLeft w:val="0"/>
              <w:marRight w:val="0"/>
              <w:marTop w:val="0"/>
              <w:marBottom w:val="0"/>
              <w:divBdr>
                <w:top w:val="none" w:sz="0" w:space="0" w:color="auto"/>
                <w:left w:val="none" w:sz="0" w:space="0" w:color="auto"/>
                <w:bottom w:val="none" w:sz="0" w:space="0" w:color="auto"/>
                <w:right w:val="none" w:sz="0" w:space="0" w:color="auto"/>
              </w:divBdr>
            </w:div>
          </w:divsChild>
        </w:div>
        <w:div w:id="1471291172">
          <w:marLeft w:val="0"/>
          <w:marRight w:val="0"/>
          <w:marTop w:val="0"/>
          <w:marBottom w:val="0"/>
          <w:divBdr>
            <w:top w:val="none" w:sz="0" w:space="0" w:color="auto"/>
            <w:left w:val="none" w:sz="0" w:space="0" w:color="auto"/>
            <w:bottom w:val="none" w:sz="0" w:space="0" w:color="auto"/>
            <w:right w:val="none" w:sz="0" w:space="0" w:color="auto"/>
          </w:divBdr>
          <w:divsChild>
            <w:div w:id="494272834">
              <w:marLeft w:val="0"/>
              <w:marRight w:val="0"/>
              <w:marTop w:val="0"/>
              <w:marBottom w:val="0"/>
              <w:divBdr>
                <w:top w:val="none" w:sz="0" w:space="0" w:color="auto"/>
                <w:left w:val="none" w:sz="0" w:space="0" w:color="auto"/>
                <w:bottom w:val="none" w:sz="0" w:space="0" w:color="auto"/>
                <w:right w:val="none" w:sz="0" w:space="0" w:color="auto"/>
              </w:divBdr>
            </w:div>
          </w:divsChild>
        </w:div>
        <w:div w:id="1543788848">
          <w:marLeft w:val="0"/>
          <w:marRight w:val="0"/>
          <w:marTop w:val="0"/>
          <w:marBottom w:val="0"/>
          <w:divBdr>
            <w:top w:val="none" w:sz="0" w:space="0" w:color="auto"/>
            <w:left w:val="none" w:sz="0" w:space="0" w:color="auto"/>
            <w:bottom w:val="none" w:sz="0" w:space="0" w:color="auto"/>
            <w:right w:val="none" w:sz="0" w:space="0" w:color="auto"/>
          </w:divBdr>
          <w:divsChild>
            <w:div w:id="322047079">
              <w:marLeft w:val="0"/>
              <w:marRight w:val="0"/>
              <w:marTop w:val="0"/>
              <w:marBottom w:val="0"/>
              <w:divBdr>
                <w:top w:val="none" w:sz="0" w:space="0" w:color="auto"/>
                <w:left w:val="none" w:sz="0" w:space="0" w:color="auto"/>
                <w:bottom w:val="none" w:sz="0" w:space="0" w:color="auto"/>
                <w:right w:val="none" w:sz="0" w:space="0" w:color="auto"/>
              </w:divBdr>
            </w:div>
          </w:divsChild>
        </w:div>
        <w:div w:id="1547453039">
          <w:marLeft w:val="0"/>
          <w:marRight w:val="0"/>
          <w:marTop w:val="0"/>
          <w:marBottom w:val="0"/>
          <w:divBdr>
            <w:top w:val="none" w:sz="0" w:space="0" w:color="auto"/>
            <w:left w:val="none" w:sz="0" w:space="0" w:color="auto"/>
            <w:bottom w:val="none" w:sz="0" w:space="0" w:color="auto"/>
            <w:right w:val="none" w:sz="0" w:space="0" w:color="auto"/>
          </w:divBdr>
          <w:divsChild>
            <w:div w:id="749081897">
              <w:marLeft w:val="0"/>
              <w:marRight w:val="0"/>
              <w:marTop w:val="0"/>
              <w:marBottom w:val="0"/>
              <w:divBdr>
                <w:top w:val="none" w:sz="0" w:space="0" w:color="auto"/>
                <w:left w:val="none" w:sz="0" w:space="0" w:color="auto"/>
                <w:bottom w:val="none" w:sz="0" w:space="0" w:color="auto"/>
                <w:right w:val="none" w:sz="0" w:space="0" w:color="auto"/>
              </w:divBdr>
            </w:div>
          </w:divsChild>
        </w:div>
        <w:div w:id="1615359414">
          <w:marLeft w:val="0"/>
          <w:marRight w:val="0"/>
          <w:marTop w:val="0"/>
          <w:marBottom w:val="0"/>
          <w:divBdr>
            <w:top w:val="none" w:sz="0" w:space="0" w:color="auto"/>
            <w:left w:val="none" w:sz="0" w:space="0" w:color="auto"/>
            <w:bottom w:val="none" w:sz="0" w:space="0" w:color="auto"/>
            <w:right w:val="none" w:sz="0" w:space="0" w:color="auto"/>
          </w:divBdr>
          <w:divsChild>
            <w:div w:id="1568686347">
              <w:marLeft w:val="0"/>
              <w:marRight w:val="0"/>
              <w:marTop w:val="0"/>
              <w:marBottom w:val="0"/>
              <w:divBdr>
                <w:top w:val="none" w:sz="0" w:space="0" w:color="auto"/>
                <w:left w:val="none" w:sz="0" w:space="0" w:color="auto"/>
                <w:bottom w:val="none" w:sz="0" w:space="0" w:color="auto"/>
                <w:right w:val="none" w:sz="0" w:space="0" w:color="auto"/>
              </w:divBdr>
            </w:div>
          </w:divsChild>
        </w:div>
        <w:div w:id="1661731695">
          <w:marLeft w:val="0"/>
          <w:marRight w:val="0"/>
          <w:marTop w:val="0"/>
          <w:marBottom w:val="0"/>
          <w:divBdr>
            <w:top w:val="none" w:sz="0" w:space="0" w:color="auto"/>
            <w:left w:val="none" w:sz="0" w:space="0" w:color="auto"/>
            <w:bottom w:val="none" w:sz="0" w:space="0" w:color="auto"/>
            <w:right w:val="none" w:sz="0" w:space="0" w:color="auto"/>
          </w:divBdr>
          <w:divsChild>
            <w:div w:id="1082216186">
              <w:marLeft w:val="0"/>
              <w:marRight w:val="0"/>
              <w:marTop w:val="0"/>
              <w:marBottom w:val="0"/>
              <w:divBdr>
                <w:top w:val="none" w:sz="0" w:space="0" w:color="auto"/>
                <w:left w:val="none" w:sz="0" w:space="0" w:color="auto"/>
                <w:bottom w:val="none" w:sz="0" w:space="0" w:color="auto"/>
                <w:right w:val="none" w:sz="0" w:space="0" w:color="auto"/>
              </w:divBdr>
            </w:div>
          </w:divsChild>
        </w:div>
        <w:div w:id="1711300788">
          <w:marLeft w:val="0"/>
          <w:marRight w:val="0"/>
          <w:marTop w:val="0"/>
          <w:marBottom w:val="0"/>
          <w:divBdr>
            <w:top w:val="none" w:sz="0" w:space="0" w:color="auto"/>
            <w:left w:val="none" w:sz="0" w:space="0" w:color="auto"/>
            <w:bottom w:val="none" w:sz="0" w:space="0" w:color="auto"/>
            <w:right w:val="none" w:sz="0" w:space="0" w:color="auto"/>
          </w:divBdr>
          <w:divsChild>
            <w:div w:id="37173505">
              <w:marLeft w:val="0"/>
              <w:marRight w:val="0"/>
              <w:marTop w:val="0"/>
              <w:marBottom w:val="0"/>
              <w:divBdr>
                <w:top w:val="none" w:sz="0" w:space="0" w:color="auto"/>
                <w:left w:val="none" w:sz="0" w:space="0" w:color="auto"/>
                <w:bottom w:val="none" w:sz="0" w:space="0" w:color="auto"/>
                <w:right w:val="none" w:sz="0" w:space="0" w:color="auto"/>
              </w:divBdr>
            </w:div>
          </w:divsChild>
        </w:div>
        <w:div w:id="1844466099">
          <w:marLeft w:val="0"/>
          <w:marRight w:val="0"/>
          <w:marTop w:val="0"/>
          <w:marBottom w:val="0"/>
          <w:divBdr>
            <w:top w:val="none" w:sz="0" w:space="0" w:color="auto"/>
            <w:left w:val="none" w:sz="0" w:space="0" w:color="auto"/>
            <w:bottom w:val="none" w:sz="0" w:space="0" w:color="auto"/>
            <w:right w:val="none" w:sz="0" w:space="0" w:color="auto"/>
          </w:divBdr>
          <w:divsChild>
            <w:div w:id="1658915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3.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ACI&#210;N%20FINAL\CARACTERIZACI&#211;N%20FINALES\2%20Control%20Institucional\Sist%20Gesti&#243;n%20Calidad\Procedimientos\ELABORACI&#211;N%20%20DE%20DOCUMENTOS\Formatos\Plantilla%20Horizontal.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7e410be8-5cd1-4c9b-bff6-9f2f0e20aaa6"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299D3B13D8B2D54BA3654F1F0F78C47F" ma:contentTypeVersion="15" ma:contentTypeDescription="Crear nuevo documento." ma:contentTypeScope="" ma:versionID="9a91756158fcd9699273b84053fa1482">
  <xsd:schema xmlns:xsd="http://www.w3.org/2001/XMLSchema" xmlns:xs="http://www.w3.org/2001/XMLSchema" xmlns:p="http://schemas.microsoft.com/office/2006/metadata/properties" xmlns:ns3="7e410be8-5cd1-4c9b-bff6-9f2f0e20aaa6" xmlns:ns4="fe089996-c248-4aff-9956-020b26cbbe1b" targetNamespace="http://schemas.microsoft.com/office/2006/metadata/properties" ma:root="true" ma:fieldsID="8c383e240277146feb430627f4b39cb4" ns3:_="" ns4:_="">
    <xsd:import namespace="7e410be8-5cd1-4c9b-bff6-9f2f0e20aaa6"/>
    <xsd:import namespace="fe089996-c248-4aff-9956-020b26cbbe1b"/>
    <xsd:element name="properties">
      <xsd:complexType>
        <xsd:sequence>
          <xsd:element name="documentManagement">
            <xsd:complexType>
              <xsd:all>
                <xsd:element ref="ns3:MediaServiceMetadata" minOccurs="0"/>
                <xsd:element ref="ns3:MediaServiceFastMetadata" minOccurs="0"/>
                <xsd:element ref="ns3:_activity" minOccurs="0"/>
                <xsd:element ref="ns4:SharedWithUsers" minOccurs="0"/>
                <xsd:element ref="ns4:SharedWithDetails" minOccurs="0"/>
                <xsd:element ref="ns4:SharingHintHash" minOccurs="0"/>
                <xsd:element ref="ns3:MediaServiceDateTaken" minOccurs="0"/>
                <xsd:element ref="ns3:MediaServiceObjectDetectorVersions"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MediaServiceSystemTag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410be8-5cd1-4c9b-bff6-9f2f0e20aaa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_activity" ma:index="10" nillable="true" ma:displayName="_activity" ma:hidden="true" ma:internalName="_activity">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e089996-c248-4aff-9956-020b26cbbe1b" elementFormDefault="qualified">
    <xsd:import namespace="http://schemas.microsoft.com/office/2006/documentManagement/types"/>
    <xsd:import namespace="http://schemas.microsoft.com/office/infopath/2007/PartnerControls"/>
    <xsd:element name="SharedWithUsers" ma:index="11"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les de uso compartido" ma:internalName="SharedWithDetails" ma:readOnly="true">
      <xsd:simpleType>
        <xsd:restriction base="dms:Note">
          <xsd:maxLength value="255"/>
        </xsd:restriction>
      </xsd:simpleType>
    </xsd:element>
    <xsd:element name="SharingHintHash" ma:index="13"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02D3CAC-5B9C-4FF0-AB23-4368E77B27D1}">
  <ds:schemaRefs>
    <ds:schemaRef ds:uri="http://schemas.microsoft.com/office/2006/metadata/properties"/>
    <ds:schemaRef ds:uri="http://schemas.microsoft.com/office/infopath/2007/PartnerControls"/>
    <ds:schemaRef ds:uri="7e410be8-5cd1-4c9b-bff6-9f2f0e20aaa6"/>
  </ds:schemaRefs>
</ds:datastoreItem>
</file>

<file path=customXml/itemProps2.xml><?xml version="1.0" encoding="utf-8"?>
<ds:datastoreItem xmlns:ds="http://schemas.openxmlformats.org/officeDocument/2006/customXml" ds:itemID="{3E925DCE-A42E-46DC-BA88-A471FB444F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e410be8-5cd1-4c9b-bff6-9f2f0e20aaa6"/>
    <ds:schemaRef ds:uri="fe089996-c248-4aff-9956-020b26cbbe1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8C37530-555C-498E-94C1-AAF391D67A4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Plantilla Horizontal</Template>
  <TotalTime>37</TotalTime>
  <Pages>4</Pages>
  <Words>1145</Words>
  <Characters>6299</Characters>
  <Application>Microsoft Office Word</Application>
  <DocSecurity>0</DocSecurity>
  <Lines>52</Lines>
  <Paragraphs>14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1</vt:lpstr>
      <vt:lpstr>1</vt:lpstr>
    </vt:vector>
  </TitlesOfParts>
  <Company>B. VERITAS DE COLOMBIA LTDA</Company>
  <LinksUpToDate>false</LinksUpToDate>
  <CharactersWithSpaces>7430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efranco</dc:creator>
  <cp:keywords/>
  <cp:lastModifiedBy>MARIBEL OLARTE GUTIERREZ</cp:lastModifiedBy>
  <cp:revision>4</cp:revision>
  <cp:lastPrinted>2012-12-10T16:20:00Z</cp:lastPrinted>
  <dcterms:created xsi:type="dcterms:W3CDTF">2026-04-16T14:42:00Z</dcterms:created>
  <dcterms:modified xsi:type="dcterms:W3CDTF">2026-04-16T15:21:00Z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0x010100299D3B13D8B2D54BA3654F1F0F78C47F</vt:lpwstr>
  </property>
</Properties>
</file>